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F60" w:rsidRPr="007C4355" w:rsidRDefault="006814BE" w:rsidP="000B085E">
      <w:pPr>
        <w:pStyle w:val="reader-word-layer"/>
        <w:shd w:val="clear" w:color="auto" w:fill="FFFFFF"/>
        <w:snapToGrid w:val="0"/>
        <w:spacing w:before="0" w:beforeAutospacing="0" w:after="0" w:afterAutospacing="0" w:line="336" w:lineRule="auto"/>
        <w:jc w:val="center"/>
        <w:rPr>
          <w:rFonts w:ascii="方正小标宋简体" w:eastAsia="方正小标宋简体"/>
          <w:bCs/>
          <w:spacing w:val="10"/>
          <w:sz w:val="36"/>
          <w:szCs w:val="36"/>
        </w:rPr>
      </w:pPr>
      <w:r w:rsidRPr="007C4355">
        <w:rPr>
          <w:rFonts w:ascii="方正小标宋简体" w:eastAsia="方正小标宋简体" w:hint="eastAsia"/>
          <w:bCs/>
          <w:spacing w:val="10"/>
          <w:sz w:val="36"/>
          <w:szCs w:val="36"/>
        </w:rPr>
        <w:t>体育总局</w:t>
      </w:r>
      <w:r w:rsidR="00104882" w:rsidRPr="007C4355">
        <w:rPr>
          <w:rFonts w:ascii="方正小标宋简体" w:eastAsia="方正小标宋简体" w:hint="eastAsia"/>
          <w:bCs/>
          <w:spacing w:val="10"/>
          <w:sz w:val="36"/>
          <w:szCs w:val="36"/>
        </w:rPr>
        <w:t>科研</w:t>
      </w:r>
      <w:r w:rsidRPr="007C4355">
        <w:rPr>
          <w:rFonts w:ascii="方正小标宋简体" w:eastAsia="方正小标宋简体" w:hint="eastAsia"/>
          <w:bCs/>
          <w:spacing w:val="10"/>
          <w:sz w:val="36"/>
          <w:szCs w:val="36"/>
        </w:rPr>
        <w:t>所</w:t>
      </w:r>
      <w:r w:rsidR="00DA3F60" w:rsidRPr="007C4355">
        <w:rPr>
          <w:rFonts w:ascii="方正小标宋简体" w:eastAsia="方正小标宋简体" w:hint="eastAsia"/>
          <w:bCs/>
          <w:spacing w:val="10"/>
          <w:sz w:val="36"/>
          <w:szCs w:val="36"/>
        </w:rPr>
        <w:t>博士后工作站管理</w:t>
      </w:r>
      <w:bookmarkStart w:id="0" w:name="_GoBack"/>
      <w:bookmarkEnd w:id="0"/>
      <w:r w:rsidR="00DA3F60" w:rsidRPr="007C4355">
        <w:rPr>
          <w:rFonts w:ascii="方正小标宋简体" w:eastAsia="方正小标宋简体" w:hint="eastAsia"/>
          <w:bCs/>
          <w:spacing w:val="10"/>
          <w:sz w:val="36"/>
          <w:szCs w:val="36"/>
        </w:rPr>
        <w:t>办法</w:t>
      </w:r>
      <w:r w:rsidR="009158A2" w:rsidRPr="007C4355">
        <w:rPr>
          <w:rFonts w:ascii="方正小标宋简体" w:eastAsia="方正小标宋简体" w:hint="eastAsia"/>
          <w:bCs/>
          <w:spacing w:val="10"/>
          <w:sz w:val="36"/>
          <w:szCs w:val="36"/>
        </w:rPr>
        <w:t>（试行）</w:t>
      </w:r>
    </w:p>
    <w:p w:rsidR="006814BE" w:rsidRPr="00F3178C" w:rsidRDefault="006814BE" w:rsidP="000B085E">
      <w:pPr>
        <w:pStyle w:val="reader-word-layer"/>
        <w:shd w:val="clear" w:color="auto" w:fill="FFFFFF"/>
        <w:snapToGrid w:val="0"/>
        <w:spacing w:before="0" w:beforeAutospacing="0" w:after="0" w:afterAutospacing="0" w:line="336" w:lineRule="auto"/>
        <w:jc w:val="both"/>
        <w:rPr>
          <w:rFonts w:ascii="仿宋_GB2312" w:eastAsia="仿宋_GB2312"/>
          <w:b/>
          <w:bCs/>
          <w:sz w:val="28"/>
          <w:szCs w:val="28"/>
        </w:rPr>
      </w:pPr>
    </w:p>
    <w:p w:rsidR="008A6A58" w:rsidRPr="00F3178C" w:rsidRDefault="008A6A58" w:rsidP="000B085E">
      <w:pPr>
        <w:pStyle w:val="reader-word-layer"/>
        <w:shd w:val="clear" w:color="auto" w:fill="FFFFFF"/>
        <w:snapToGrid w:val="0"/>
        <w:spacing w:before="0" w:beforeAutospacing="0" w:after="0" w:afterAutospacing="0" w:line="336" w:lineRule="auto"/>
        <w:ind w:firstLineChars="200" w:firstLine="560"/>
        <w:jc w:val="center"/>
        <w:rPr>
          <w:rFonts w:ascii="方正小标宋简体" w:eastAsia="方正小标宋简体" w:hAnsi="华文中宋" w:cs="Times New Roman"/>
          <w:sz w:val="28"/>
          <w:szCs w:val="28"/>
        </w:rPr>
      </w:pPr>
      <w:r w:rsidRPr="00F3178C">
        <w:rPr>
          <w:rFonts w:ascii="方正小标宋简体" w:eastAsia="方正小标宋简体" w:hAnsi="华文中宋" w:cs="Times New Roman" w:hint="eastAsia"/>
          <w:sz w:val="28"/>
          <w:szCs w:val="28"/>
        </w:rPr>
        <w:t>第一章  总则</w:t>
      </w:r>
    </w:p>
    <w:p w:rsidR="008A6A58" w:rsidRPr="00F3178C" w:rsidRDefault="008A6A58"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第一条</w:t>
      </w:r>
      <w:r w:rsidR="00070490" w:rsidRPr="00F3178C">
        <w:rPr>
          <w:rFonts w:ascii="仿宋_GB2312" w:eastAsia="仿宋_GB2312" w:cs="Times New Roman" w:hint="eastAsia"/>
          <w:sz w:val="28"/>
          <w:szCs w:val="28"/>
        </w:rPr>
        <w:t xml:space="preserve"> </w:t>
      </w:r>
      <w:r w:rsidR="005A4609" w:rsidRPr="00F3178C">
        <w:rPr>
          <w:rFonts w:ascii="仿宋_GB2312" w:eastAsia="仿宋_GB2312" w:cs="Times New Roman" w:hint="eastAsia"/>
          <w:sz w:val="28"/>
          <w:szCs w:val="28"/>
        </w:rPr>
        <w:t>为吸引、培养和使用高层次</w:t>
      </w:r>
      <w:r w:rsidR="00F3707F" w:rsidRPr="00F3178C">
        <w:rPr>
          <w:rFonts w:ascii="仿宋_GB2312" w:eastAsia="仿宋_GB2312" w:cs="Times New Roman" w:hint="eastAsia"/>
          <w:sz w:val="28"/>
          <w:szCs w:val="28"/>
        </w:rPr>
        <w:t>体育</w:t>
      </w:r>
      <w:r w:rsidR="005A4609" w:rsidRPr="00F3178C">
        <w:rPr>
          <w:rFonts w:ascii="仿宋_GB2312" w:eastAsia="仿宋_GB2312" w:cs="Times New Roman" w:hint="eastAsia"/>
          <w:sz w:val="28"/>
          <w:szCs w:val="28"/>
        </w:rPr>
        <w:t>科技人才，</w:t>
      </w:r>
      <w:r w:rsidR="00A8796E" w:rsidRPr="00F3178C">
        <w:rPr>
          <w:rFonts w:ascii="仿宋_GB2312" w:eastAsia="仿宋_GB2312" w:cs="Times New Roman" w:hint="eastAsia"/>
          <w:sz w:val="28"/>
          <w:szCs w:val="28"/>
        </w:rPr>
        <w:t>不断提高</w:t>
      </w:r>
      <w:r w:rsidR="00F3707F" w:rsidRPr="00F3178C">
        <w:rPr>
          <w:rFonts w:ascii="仿宋_GB2312" w:eastAsia="仿宋_GB2312" w:cs="Times New Roman" w:hint="eastAsia"/>
          <w:sz w:val="28"/>
          <w:szCs w:val="28"/>
        </w:rPr>
        <w:t>体育</w:t>
      </w:r>
      <w:r w:rsidR="005A4609" w:rsidRPr="00F3178C">
        <w:rPr>
          <w:rFonts w:ascii="仿宋_GB2312" w:eastAsia="仿宋_GB2312" w:cs="Times New Roman" w:hint="eastAsia"/>
          <w:sz w:val="28"/>
          <w:szCs w:val="28"/>
        </w:rPr>
        <w:t>科技创新能力，</w:t>
      </w:r>
      <w:r w:rsidR="00F3707F" w:rsidRPr="00F3178C">
        <w:rPr>
          <w:rFonts w:ascii="仿宋_GB2312" w:eastAsia="仿宋_GB2312" w:cs="Times New Roman" w:hint="eastAsia"/>
          <w:sz w:val="28"/>
          <w:szCs w:val="28"/>
        </w:rPr>
        <w:t>经国家人力资源与社会保障部、全国博士后管理委员会批准</w:t>
      </w:r>
      <w:r w:rsidR="00A8796E" w:rsidRPr="00F3178C">
        <w:rPr>
          <w:rFonts w:ascii="仿宋_GB2312" w:eastAsia="仿宋_GB2312" w:cs="Times New Roman" w:hint="eastAsia"/>
          <w:sz w:val="28"/>
          <w:szCs w:val="28"/>
        </w:rPr>
        <w:t>（</w:t>
      </w:r>
      <w:proofErr w:type="gramStart"/>
      <w:r w:rsidR="00F3707F" w:rsidRPr="00F3178C">
        <w:rPr>
          <w:rFonts w:ascii="仿宋_GB2312" w:eastAsia="仿宋_GB2312" w:cs="Times New Roman" w:hint="eastAsia"/>
          <w:sz w:val="28"/>
          <w:szCs w:val="28"/>
        </w:rPr>
        <w:t>人</w:t>
      </w:r>
      <w:r w:rsidR="000013B0" w:rsidRPr="00F3178C">
        <w:rPr>
          <w:rFonts w:ascii="仿宋_GB2312" w:eastAsia="仿宋_GB2312" w:cs="Times New Roman" w:hint="eastAsia"/>
          <w:sz w:val="28"/>
          <w:szCs w:val="28"/>
        </w:rPr>
        <w:t>社</w:t>
      </w:r>
      <w:r w:rsidR="00F3707F" w:rsidRPr="00F3178C">
        <w:rPr>
          <w:rFonts w:ascii="仿宋_GB2312" w:eastAsia="仿宋_GB2312" w:cs="Times New Roman" w:hint="eastAsia"/>
          <w:sz w:val="28"/>
          <w:szCs w:val="28"/>
        </w:rPr>
        <w:t>部</w:t>
      </w:r>
      <w:proofErr w:type="gramEnd"/>
      <w:r w:rsidR="00F3707F" w:rsidRPr="00F3178C">
        <w:rPr>
          <w:rFonts w:ascii="仿宋_GB2312" w:eastAsia="仿宋_GB2312" w:cs="Times New Roman" w:hint="eastAsia"/>
          <w:sz w:val="28"/>
          <w:szCs w:val="28"/>
        </w:rPr>
        <w:t>发〔2013〕</w:t>
      </w:r>
      <w:r w:rsidR="000013B0" w:rsidRPr="00F3178C">
        <w:rPr>
          <w:rFonts w:ascii="仿宋_GB2312" w:eastAsia="仿宋_GB2312" w:cs="Times New Roman" w:hint="eastAsia"/>
          <w:sz w:val="28"/>
          <w:szCs w:val="28"/>
        </w:rPr>
        <w:t>61</w:t>
      </w:r>
      <w:r w:rsidR="00F3707F" w:rsidRPr="00F3178C">
        <w:rPr>
          <w:rFonts w:ascii="仿宋_GB2312" w:eastAsia="仿宋_GB2312" w:cs="Times New Roman" w:hint="eastAsia"/>
          <w:sz w:val="28"/>
          <w:szCs w:val="28"/>
        </w:rPr>
        <w:t>号</w:t>
      </w:r>
      <w:r w:rsidR="00A8796E" w:rsidRPr="00F3178C">
        <w:rPr>
          <w:rFonts w:ascii="仿宋_GB2312" w:eastAsia="仿宋_GB2312" w:cs="Times New Roman" w:hint="eastAsia"/>
          <w:sz w:val="28"/>
          <w:szCs w:val="28"/>
        </w:rPr>
        <w:t>），我</w:t>
      </w:r>
      <w:r w:rsidR="00F3707F" w:rsidRPr="00F3178C">
        <w:rPr>
          <w:rFonts w:ascii="仿宋_GB2312" w:eastAsia="仿宋_GB2312" w:cs="Times New Roman" w:hint="eastAsia"/>
          <w:sz w:val="28"/>
          <w:szCs w:val="28"/>
        </w:rPr>
        <w:t>所</w:t>
      </w:r>
      <w:r w:rsidRPr="00F3178C">
        <w:rPr>
          <w:rFonts w:ascii="仿宋_GB2312" w:eastAsia="仿宋_GB2312" w:cs="Times New Roman" w:hint="eastAsia"/>
          <w:sz w:val="28"/>
          <w:szCs w:val="28"/>
        </w:rPr>
        <w:t>设立博士后科研工作站</w:t>
      </w:r>
      <w:r w:rsidR="00683E49" w:rsidRPr="00F3178C">
        <w:rPr>
          <w:rFonts w:ascii="仿宋_GB2312" w:eastAsia="仿宋_GB2312" w:cs="Times New Roman" w:hint="eastAsia"/>
          <w:sz w:val="28"/>
          <w:szCs w:val="28"/>
        </w:rPr>
        <w:t>（以下简称“工作站”）</w:t>
      </w:r>
      <w:r w:rsidRPr="00F3178C">
        <w:rPr>
          <w:rFonts w:ascii="仿宋_GB2312" w:eastAsia="仿宋_GB2312" w:cs="Times New Roman" w:hint="eastAsia"/>
          <w:sz w:val="28"/>
          <w:szCs w:val="28"/>
        </w:rPr>
        <w:t>。</w:t>
      </w:r>
    </w:p>
    <w:p w:rsidR="000115FE" w:rsidRPr="00F3178C" w:rsidRDefault="008A6A58"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二</w:t>
      </w:r>
      <w:r w:rsidRPr="00F3178C">
        <w:rPr>
          <w:rFonts w:ascii="仿宋_GB2312" w:eastAsia="仿宋_GB2312" w:cs="Times New Roman" w:hint="eastAsia"/>
          <w:b/>
          <w:sz w:val="28"/>
          <w:szCs w:val="28"/>
        </w:rPr>
        <w:t>条</w:t>
      </w:r>
      <w:r w:rsidR="00070490" w:rsidRPr="00F3178C">
        <w:rPr>
          <w:rFonts w:ascii="仿宋_GB2312" w:eastAsia="仿宋_GB2312" w:cs="Times New Roman" w:hint="eastAsia"/>
          <w:sz w:val="28"/>
          <w:szCs w:val="28"/>
        </w:rPr>
        <w:t xml:space="preserve"> </w:t>
      </w:r>
      <w:r w:rsidR="00A8796E" w:rsidRPr="00F3178C">
        <w:rPr>
          <w:rFonts w:ascii="仿宋_GB2312" w:eastAsia="仿宋_GB2312" w:cs="Times New Roman" w:hint="eastAsia"/>
          <w:sz w:val="28"/>
          <w:szCs w:val="28"/>
        </w:rPr>
        <w:t>根据《博士后管理工作规定》（国人部发〔2006〕149号）</w:t>
      </w:r>
      <w:r w:rsidRPr="00F3178C">
        <w:rPr>
          <w:rFonts w:ascii="仿宋_GB2312" w:eastAsia="仿宋_GB2312" w:cs="Times New Roman" w:hint="eastAsia"/>
          <w:sz w:val="28"/>
          <w:szCs w:val="28"/>
        </w:rPr>
        <w:t>的有关精神</w:t>
      </w:r>
      <w:r w:rsidR="00A8796E" w:rsidRPr="00F3178C">
        <w:rPr>
          <w:rFonts w:ascii="仿宋_GB2312" w:eastAsia="仿宋_GB2312" w:cs="Times New Roman" w:hint="eastAsia"/>
          <w:sz w:val="28"/>
          <w:szCs w:val="28"/>
        </w:rPr>
        <w:t>，结合我所实际，制订本办法。</w:t>
      </w:r>
    </w:p>
    <w:p w:rsidR="00DA3F60" w:rsidRPr="00F3178C" w:rsidRDefault="00DA3F60" w:rsidP="000B085E">
      <w:pPr>
        <w:pStyle w:val="reader-word-layer"/>
        <w:shd w:val="clear" w:color="auto" w:fill="FFFFFF"/>
        <w:snapToGrid w:val="0"/>
        <w:spacing w:before="0" w:beforeAutospacing="0" w:after="0" w:afterAutospacing="0" w:line="336" w:lineRule="auto"/>
        <w:ind w:firstLineChars="200" w:firstLine="560"/>
        <w:jc w:val="center"/>
        <w:rPr>
          <w:rFonts w:ascii="方正小标宋简体" w:eastAsia="方正小标宋简体" w:hAnsi="华文中宋" w:cs="Times New Roman"/>
          <w:sz w:val="28"/>
          <w:szCs w:val="28"/>
        </w:rPr>
      </w:pPr>
      <w:r w:rsidRPr="00F3178C">
        <w:rPr>
          <w:rFonts w:ascii="方正小标宋简体" w:eastAsia="方正小标宋简体" w:hAnsi="华文中宋" w:cs="Times New Roman" w:hint="eastAsia"/>
          <w:sz w:val="28"/>
          <w:szCs w:val="28"/>
        </w:rPr>
        <w:t>第二章</w:t>
      </w:r>
      <w:r w:rsidR="006814BE" w:rsidRPr="00F3178C">
        <w:rPr>
          <w:rFonts w:ascii="方正小标宋简体" w:eastAsia="方正小标宋简体" w:hAnsi="华文中宋" w:cs="Times New Roman" w:hint="eastAsia"/>
          <w:sz w:val="28"/>
          <w:szCs w:val="28"/>
        </w:rPr>
        <w:t xml:space="preserve">  </w:t>
      </w:r>
      <w:r w:rsidR="00BB3D37" w:rsidRPr="00F3178C">
        <w:rPr>
          <w:rFonts w:ascii="方正小标宋简体" w:eastAsia="方正小标宋简体" w:hAnsi="华文中宋" w:cs="Times New Roman" w:hint="eastAsia"/>
          <w:sz w:val="28"/>
          <w:szCs w:val="28"/>
        </w:rPr>
        <w:t>组织</w:t>
      </w:r>
      <w:r w:rsidRPr="00F3178C">
        <w:rPr>
          <w:rFonts w:ascii="方正小标宋简体" w:eastAsia="方正小标宋简体" w:hAnsi="华文中宋" w:cs="Times New Roman" w:hint="eastAsia"/>
          <w:sz w:val="28"/>
          <w:szCs w:val="28"/>
        </w:rPr>
        <w:t>机构与职责</w:t>
      </w:r>
    </w:p>
    <w:p w:rsidR="00683E49" w:rsidRPr="00F3178C" w:rsidRDefault="00683E49"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三</w:t>
      </w:r>
      <w:r w:rsidRPr="00F3178C">
        <w:rPr>
          <w:rFonts w:ascii="仿宋_GB2312" w:eastAsia="仿宋_GB2312" w:cs="Times New Roman" w:hint="eastAsia"/>
          <w:b/>
          <w:sz w:val="28"/>
          <w:szCs w:val="28"/>
        </w:rPr>
        <w:t>条</w:t>
      </w:r>
      <w:r w:rsidR="00070490" w:rsidRPr="00F3178C">
        <w:rPr>
          <w:rFonts w:ascii="仿宋_GB2312" w:eastAsia="仿宋_GB2312" w:cs="Times New Roman" w:hint="eastAsia"/>
          <w:sz w:val="28"/>
          <w:szCs w:val="28"/>
        </w:rPr>
        <w:t xml:space="preserve"> </w:t>
      </w:r>
      <w:r w:rsidRPr="00F3178C">
        <w:rPr>
          <w:rFonts w:ascii="仿宋_GB2312" w:eastAsia="仿宋_GB2312" w:cs="Times New Roman" w:hint="eastAsia"/>
          <w:sz w:val="28"/>
          <w:szCs w:val="28"/>
        </w:rPr>
        <w:t>我所工作站与设立博士后科研流动站（以下简称“流动站”）的国内有关高等院校、科研院所联合培养博士后</w:t>
      </w:r>
      <w:r w:rsidR="00762CE8" w:rsidRPr="00F3178C">
        <w:rPr>
          <w:rFonts w:ascii="仿宋_GB2312" w:eastAsia="仿宋_GB2312" w:cs="Times New Roman" w:hint="eastAsia"/>
          <w:sz w:val="28"/>
          <w:szCs w:val="28"/>
        </w:rPr>
        <w:t>研究人员（以下简称“博士后”）</w:t>
      </w:r>
      <w:r w:rsidRPr="00F3178C">
        <w:rPr>
          <w:rFonts w:ascii="仿宋_GB2312" w:eastAsia="仿宋_GB2312" w:cs="Times New Roman" w:hint="eastAsia"/>
          <w:sz w:val="28"/>
          <w:szCs w:val="28"/>
        </w:rPr>
        <w:t>。博士后的管理以我所工作站的管理为主。</w:t>
      </w:r>
    </w:p>
    <w:p w:rsidR="005C04B3" w:rsidRPr="00F3178C" w:rsidRDefault="0072000B"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四</w:t>
      </w:r>
      <w:r w:rsidR="00DA3F60" w:rsidRPr="00F3178C">
        <w:rPr>
          <w:rFonts w:ascii="仿宋_GB2312" w:eastAsia="仿宋_GB2312" w:cs="Times New Roman" w:hint="eastAsia"/>
          <w:b/>
          <w:sz w:val="28"/>
          <w:szCs w:val="28"/>
        </w:rPr>
        <w:t>条</w:t>
      </w:r>
      <w:r w:rsidR="00EC42D8" w:rsidRPr="00F3178C">
        <w:rPr>
          <w:rFonts w:ascii="仿宋_GB2312" w:eastAsia="仿宋_GB2312" w:cs="Times New Roman" w:hint="eastAsia"/>
          <w:sz w:val="28"/>
          <w:szCs w:val="28"/>
        </w:rPr>
        <w:t xml:space="preserve"> </w:t>
      </w:r>
      <w:r w:rsidR="005C04B3" w:rsidRPr="00F3178C">
        <w:rPr>
          <w:rFonts w:ascii="仿宋_GB2312" w:eastAsia="仿宋_GB2312" w:cs="Times New Roman" w:hint="eastAsia"/>
          <w:sz w:val="28"/>
          <w:szCs w:val="28"/>
        </w:rPr>
        <w:t>所长办公会议是</w:t>
      </w:r>
      <w:r w:rsidR="00AB25A2" w:rsidRPr="00F3178C">
        <w:rPr>
          <w:rFonts w:ascii="仿宋_GB2312" w:eastAsia="仿宋_GB2312" w:cs="Times New Roman" w:hint="eastAsia"/>
          <w:sz w:val="28"/>
          <w:szCs w:val="28"/>
        </w:rPr>
        <w:t>我所博士后</w:t>
      </w:r>
      <w:r w:rsidR="005C04B3" w:rsidRPr="00F3178C">
        <w:rPr>
          <w:rFonts w:ascii="仿宋_GB2312" w:eastAsia="仿宋_GB2312" w:cs="Times New Roman" w:hint="eastAsia"/>
          <w:sz w:val="28"/>
          <w:szCs w:val="28"/>
        </w:rPr>
        <w:t>工作站的领导机构，</w:t>
      </w:r>
      <w:r w:rsidR="003F4096" w:rsidRPr="00F3178C">
        <w:rPr>
          <w:rFonts w:ascii="仿宋_GB2312" w:eastAsia="仿宋_GB2312" w:cs="Times New Roman" w:hint="eastAsia"/>
          <w:sz w:val="28"/>
          <w:szCs w:val="28"/>
        </w:rPr>
        <w:t>负责确定我所博士后工作的发展方向与目标，决策有关重大问题。</w:t>
      </w:r>
    </w:p>
    <w:p w:rsidR="00C604C3" w:rsidRPr="00F3178C" w:rsidRDefault="003F4096"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五</w:t>
      </w:r>
      <w:r w:rsidRPr="00F3178C">
        <w:rPr>
          <w:rFonts w:ascii="仿宋_GB2312" w:eastAsia="仿宋_GB2312" w:cs="Times New Roman" w:hint="eastAsia"/>
          <w:b/>
          <w:sz w:val="28"/>
          <w:szCs w:val="28"/>
        </w:rPr>
        <w:t>条</w:t>
      </w:r>
      <w:r w:rsidR="00070490" w:rsidRPr="00F3178C">
        <w:rPr>
          <w:rFonts w:ascii="仿宋_GB2312" w:eastAsia="仿宋_GB2312" w:cs="Times New Roman" w:hint="eastAsia"/>
          <w:sz w:val="28"/>
          <w:szCs w:val="28"/>
        </w:rPr>
        <w:t xml:space="preserve"> </w:t>
      </w:r>
      <w:r w:rsidR="00C604C3" w:rsidRPr="00F3178C">
        <w:rPr>
          <w:rFonts w:ascii="仿宋_GB2312" w:eastAsia="仿宋_GB2312" w:cs="Times New Roman" w:hint="eastAsia"/>
          <w:sz w:val="28"/>
          <w:szCs w:val="28"/>
        </w:rPr>
        <w:t>我所工作站实行所和研究部门两级管理。所</w:t>
      </w:r>
      <w:r w:rsidR="00FB5E71" w:rsidRPr="00F3178C">
        <w:rPr>
          <w:rFonts w:ascii="仿宋_GB2312" w:eastAsia="仿宋_GB2312" w:cs="Times New Roman" w:hint="eastAsia"/>
          <w:sz w:val="28"/>
          <w:szCs w:val="28"/>
        </w:rPr>
        <w:t>成立博士后</w:t>
      </w:r>
      <w:r w:rsidR="002A5E4B" w:rsidRPr="00F3178C">
        <w:rPr>
          <w:rFonts w:ascii="仿宋_GB2312" w:eastAsia="仿宋_GB2312" w:cs="Times New Roman" w:hint="eastAsia"/>
          <w:sz w:val="28"/>
          <w:szCs w:val="28"/>
        </w:rPr>
        <w:t>工作站</w:t>
      </w:r>
      <w:r w:rsidR="00FB5E71" w:rsidRPr="00F3178C">
        <w:rPr>
          <w:rFonts w:ascii="仿宋_GB2312" w:eastAsia="仿宋_GB2312" w:cs="Times New Roman" w:hint="eastAsia"/>
          <w:sz w:val="28"/>
          <w:szCs w:val="28"/>
        </w:rPr>
        <w:t>管理</w:t>
      </w:r>
      <w:r w:rsidR="00EC2667" w:rsidRPr="00F3178C">
        <w:rPr>
          <w:rFonts w:ascii="仿宋_GB2312" w:eastAsia="仿宋_GB2312" w:cs="Times New Roman" w:hint="eastAsia"/>
          <w:sz w:val="28"/>
          <w:szCs w:val="28"/>
        </w:rPr>
        <w:t>办公室（以下简称</w:t>
      </w:r>
      <w:r w:rsidR="00C4089B" w:rsidRPr="00F3178C">
        <w:rPr>
          <w:rFonts w:ascii="仿宋_GB2312" w:eastAsia="仿宋_GB2312" w:cs="Times New Roman" w:hint="eastAsia"/>
          <w:sz w:val="28"/>
          <w:szCs w:val="28"/>
        </w:rPr>
        <w:t>“</w:t>
      </w:r>
      <w:r w:rsidR="00EC2667" w:rsidRPr="00F3178C">
        <w:rPr>
          <w:rFonts w:ascii="仿宋_GB2312" w:eastAsia="仿宋_GB2312" w:cs="Times New Roman" w:hint="eastAsia"/>
          <w:sz w:val="28"/>
          <w:szCs w:val="28"/>
        </w:rPr>
        <w:t>博管办</w:t>
      </w:r>
      <w:r w:rsidR="00C4089B" w:rsidRPr="00F3178C">
        <w:rPr>
          <w:rFonts w:ascii="仿宋_GB2312" w:eastAsia="仿宋_GB2312" w:cs="Times New Roman" w:hint="eastAsia"/>
          <w:sz w:val="28"/>
          <w:szCs w:val="28"/>
        </w:rPr>
        <w:t>”</w:t>
      </w:r>
      <w:r w:rsidR="00EC2667" w:rsidRPr="00F3178C">
        <w:rPr>
          <w:rFonts w:ascii="仿宋_GB2312" w:eastAsia="仿宋_GB2312" w:cs="Times New Roman" w:hint="eastAsia"/>
          <w:sz w:val="28"/>
          <w:szCs w:val="28"/>
        </w:rPr>
        <w:t>）</w:t>
      </w:r>
      <w:r w:rsidRPr="00F3178C">
        <w:rPr>
          <w:rFonts w:ascii="仿宋_GB2312" w:eastAsia="仿宋_GB2312" w:cs="Times New Roman" w:hint="eastAsia"/>
          <w:sz w:val="28"/>
          <w:szCs w:val="28"/>
        </w:rPr>
        <w:t>，</w:t>
      </w:r>
      <w:r w:rsidR="00EC2667" w:rsidRPr="00F3178C">
        <w:rPr>
          <w:rFonts w:ascii="仿宋_GB2312" w:eastAsia="仿宋_GB2312" w:cs="Times New Roman" w:hint="eastAsia"/>
          <w:sz w:val="28"/>
          <w:szCs w:val="28"/>
        </w:rPr>
        <w:t>统筹协调博士后工作的管理工作。博管办设在人事处，</w:t>
      </w:r>
      <w:r w:rsidRPr="00F3178C">
        <w:rPr>
          <w:rFonts w:ascii="仿宋_GB2312" w:eastAsia="仿宋_GB2312" w:cs="Times New Roman" w:hint="eastAsia"/>
          <w:sz w:val="28"/>
          <w:szCs w:val="28"/>
        </w:rPr>
        <w:t>成员由</w:t>
      </w:r>
      <w:r w:rsidR="00101A74" w:rsidRPr="00F3178C">
        <w:rPr>
          <w:rFonts w:ascii="仿宋_GB2312" w:eastAsia="仿宋_GB2312" w:cs="Times New Roman" w:hint="eastAsia"/>
          <w:sz w:val="28"/>
          <w:szCs w:val="28"/>
        </w:rPr>
        <w:t>办公室、</w:t>
      </w:r>
      <w:r w:rsidRPr="00F3178C">
        <w:rPr>
          <w:rFonts w:ascii="仿宋_GB2312" w:eastAsia="仿宋_GB2312" w:cs="Times New Roman" w:hint="eastAsia"/>
          <w:sz w:val="28"/>
          <w:szCs w:val="28"/>
        </w:rPr>
        <w:t>科研</w:t>
      </w:r>
      <w:r w:rsidR="00EC2667" w:rsidRPr="00F3178C">
        <w:rPr>
          <w:rFonts w:ascii="仿宋_GB2312" w:eastAsia="仿宋_GB2312" w:cs="Times New Roman" w:hint="eastAsia"/>
          <w:sz w:val="28"/>
          <w:szCs w:val="28"/>
        </w:rPr>
        <w:t>处</w:t>
      </w:r>
      <w:r w:rsidRPr="00F3178C">
        <w:rPr>
          <w:rFonts w:ascii="仿宋_GB2312" w:eastAsia="仿宋_GB2312" w:cs="Times New Roman" w:hint="eastAsia"/>
          <w:sz w:val="28"/>
          <w:szCs w:val="28"/>
        </w:rPr>
        <w:t>、财务</w:t>
      </w:r>
      <w:r w:rsidR="00EC2667" w:rsidRPr="00F3178C">
        <w:rPr>
          <w:rFonts w:ascii="仿宋_GB2312" w:eastAsia="仿宋_GB2312" w:cs="Times New Roman" w:hint="eastAsia"/>
          <w:sz w:val="28"/>
          <w:szCs w:val="28"/>
        </w:rPr>
        <w:t>处</w:t>
      </w:r>
      <w:r w:rsidRPr="00F3178C">
        <w:rPr>
          <w:rFonts w:ascii="仿宋_GB2312" w:eastAsia="仿宋_GB2312" w:cs="Times New Roman" w:hint="eastAsia"/>
          <w:sz w:val="28"/>
          <w:szCs w:val="28"/>
        </w:rPr>
        <w:t>、后勤</w:t>
      </w:r>
      <w:r w:rsidR="00EC2667" w:rsidRPr="00F3178C">
        <w:rPr>
          <w:rFonts w:ascii="仿宋_GB2312" w:eastAsia="仿宋_GB2312" w:cs="Times New Roman" w:hint="eastAsia"/>
          <w:sz w:val="28"/>
          <w:szCs w:val="28"/>
        </w:rPr>
        <w:t>服务中心</w:t>
      </w:r>
      <w:r w:rsidRPr="00F3178C">
        <w:rPr>
          <w:rFonts w:ascii="仿宋_GB2312" w:eastAsia="仿宋_GB2312" w:cs="Times New Roman" w:hint="eastAsia"/>
          <w:sz w:val="28"/>
          <w:szCs w:val="28"/>
        </w:rPr>
        <w:t>等负责人组成。</w:t>
      </w:r>
    </w:p>
    <w:p w:rsidR="00755A7E" w:rsidRPr="00F3178C" w:rsidRDefault="00C604C3"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（一）博管办</w:t>
      </w:r>
      <w:r w:rsidR="00FA4D11" w:rsidRPr="00F3178C">
        <w:rPr>
          <w:rFonts w:ascii="仿宋_GB2312" w:eastAsia="仿宋_GB2312" w:cs="Times New Roman" w:hint="eastAsia"/>
          <w:sz w:val="28"/>
          <w:szCs w:val="28"/>
        </w:rPr>
        <w:t>有</w:t>
      </w:r>
      <w:r w:rsidR="00755A7E" w:rsidRPr="00F3178C">
        <w:rPr>
          <w:rFonts w:ascii="仿宋_GB2312" w:eastAsia="仿宋_GB2312" w:cs="Times New Roman" w:hint="eastAsia"/>
          <w:sz w:val="28"/>
          <w:szCs w:val="28"/>
        </w:rPr>
        <w:t>关部门</w:t>
      </w:r>
      <w:r w:rsidRPr="00F3178C">
        <w:rPr>
          <w:rFonts w:ascii="仿宋_GB2312" w:eastAsia="仿宋_GB2312" w:cs="Times New Roman" w:hint="eastAsia"/>
          <w:sz w:val="28"/>
          <w:szCs w:val="28"/>
        </w:rPr>
        <w:t>的</w:t>
      </w:r>
      <w:r w:rsidR="00755A7E" w:rsidRPr="00F3178C">
        <w:rPr>
          <w:rFonts w:ascii="仿宋_GB2312" w:eastAsia="仿宋_GB2312" w:cs="Times New Roman" w:hint="eastAsia"/>
          <w:sz w:val="28"/>
          <w:szCs w:val="28"/>
        </w:rPr>
        <w:t>职责：</w:t>
      </w:r>
    </w:p>
    <w:p w:rsidR="00755A7E" w:rsidRPr="00F3178C" w:rsidRDefault="002A5E4B"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人事处：负责</w:t>
      </w:r>
      <w:r w:rsidR="00E03BD0" w:rsidRPr="00F3178C">
        <w:rPr>
          <w:rFonts w:ascii="仿宋_GB2312" w:eastAsia="仿宋_GB2312" w:cs="Times New Roman" w:hint="eastAsia"/>
          <w:sz w:val="28"/>
          <w:szCs w:val="28"/>
        </w:rPr>
        <w:t>制</w:t>
      </w:r>
      <w:r w:rsidR="00C04E2B" w:rsidRPr="00F3178C">
        <w:rPr>
          <w:rFonts w:ascii="仿宋_GB2312" w:eastAsia="仿宋_GB2312" w:cs="Times New Roman" w:hint="eastAsia"/>
          <w:sz w:val="28"/>
          <w:szCs w:val="28"/>
        </w:rPr>
        <w:t>订</w:t>
      </w:r>
      <w:r w:rsidR="00E03BD0" w:rsidRPr="00F3178C">
        <w:rPr>
          <w:rFonts w:ascii="仿宋_GB2312" w:eastAsia="仿宋_GB2312" w:cs="Times New Roman" w:hint="eastAsia"/>
          <w:sz w:val="28"/>
          <w:szCs w:val="28"/>
        </w:rPr>
        <w:t>博士后管理规章制度</w:t>
      </w:r>
      <w:r w:rsidR="00C04E2B" w:rsidRPr="00F3178C">
        <w:rPr>
          <w:rFonts w:ascii="仿宋_GB2312" w:eastAsia="仿宋_GB2312" w:cs="Times New Roman" w:hint="eastAsia"/>
          <w:sz w:val="28"/>
          <w:szCs w:val="28"/>
        </w:rPr>
        <w:t>和</w:t>
      </w:r>
      <w:r w:rsidR="007B4E67" w:rsidRPr="00F3178C">
        <w:rPr>
          <w:rFonts w:ascii="仿宋_GB2312" w:eastAsia="仿宋_GB2312" w:cs="Times New Roman" w:hint="eastAsia"/>
          <w:sz w:val="28"/>
          <w:szCs w:val="28"/>
        </w:rPr>
        <w:t>年度招收计划</w:t>
      </w:r>
      <w:r w:rsidR="00E03BD0" w:rsidRPr="00F3178C">
        <w:rPr>
          <w:rFonts w:ascii="仿宋_GB2312" w:eastAsia="仿宋_GB2312" w:cs="Times New Roman" w:hint="eastAsia"/>
          <w:sz w:val="28"/>
          <w:szCs w:val="28"/>
        </w:rPr>
        <w:t>；负责博士后招收</w:t>
      </w:r>
      <w:r w:rsidR="009B44E5" w:rsidRPr="00F3178C">
        <w:rPr>
          <w:rFonts w:ascii="仿宋_GB2312" w:eastAsia="仿宋_GB2312" w:cs="Times New Roman" w:hint="eastAsia"/>
          <w:sz w:val="28"/>
          <w:szCs w:val="28"/>
        </w:rPr>
        <w:t>与资格审定</w:t>
      </w:r>
      <w:r w:rsidR="00C604C3" w:rsidRPr="00F3178C">
        <w:rPr>
          <w:rFonts w:ascii="仿宋_GB2312" w:eastAsia="仿宋_GB2312" w:cs="Times New Roman" w:hint="eastAsia"/>
          <w:sz w:val="28"/>
          <w:szCs w:val="28"/>
        </w:rPr>
        <w:t>、中期考核、出站考核</w:t>
      </w:r>
      <w:r w:rsidR="009B44E5" w:rsidRPr="00F3178C">
        <w:rPr>
          <w:rFonts w:ascii="仿宋_GB2312" w:eastAsia="仿宋_GB2312" w:cs="Times New Roman" w:hint="eastAsia"/>
          <w:sz w:val="28"/>
          <w:szCs w:val="28"/>
        </w:rPr>
        <w:t>工作；</w:t>
      </w:r>
      <w:r w:rsidR="007B4E67" w:rsidRPr="00F3178C">
        <w:rPr>
          <w:rFonts w:ascii="仿宋_GB2312" w:eastAsia="仿宋_GB2312" w:cs="Times New Roman" w:hint="eastAsia"/>
          <w:sz w:val="28"/>
          <w:szCs w:val="28"/>
        </w:rPr>
        <w:t>负责博士后的</w:t>
      </w:r>
      <w:r w:rsidR="005F1CF2" w:rsidRPr="00F3178C">
        <w:rPr>
          <w:rFonts w:ascii="仿宋_GB2312" w:eastAsia="仿宋_GB2312" w:cs="Times New Roman" w:hint="eastAsia"/>
          <w:sz w:val="28"/>
          <w:szCs w:val="28"/>
        </w:rPr>
        <w:t>进出站手续、协议签订、</w:t>
      </w:r>
      <w:r w:rsidR="009B44E5" w:rsidRPr="00F3178C">
        <w:rPr>
          <w:rFonts w:ascii="仿宋_GB2312" w:eastAsia="仿宋_GB2312" w:cs="Times New Roman" w:hint="eastAsia"/>
          <w:sz w:val="28"/>
          <w:szCs w:val="28"/>
        </w:rPr>
        <w:t>工资福利</w:t>
      </w:r>
      <w:r w:rsidR="007B4E67" w:rsidRPr="00F3178C">
        <w:rPr>
          <w:rFonts w:ascii="仿宋_GB2312" w:eastAsia="仿宋_GB2312" w:cs="Times New Roman" w:hint="eastAsia"/>
          <w:sz w:val="28"/>
          <w:szCs w:val="28"/>
        </w:rPr>
        <w:t>、</w:t>
      </w:r>
      <w:r w:rsidR="009B44E5" w:rsidRPr="00F3178C">
        <w:rPr>
          <w:rFonts w:ascii="仿宋_GB2312" w:eastAsia="仿宋_GB2312" w:cs="Times New Roman" w:hint="eastAsia"/>
          <w:sz w:val="28"/>
          <w:szCs w:val="28"/>
        </w:rPr>
        <w:t>社会保险、</w:t>
      </w:r>
      <w:r w:rsidR="005F1CF2" w:rsidRPr="00F3178C">
        <w:rPr>
          <w:rFonts w:ascii="仿宋_GB2312" w:eastAsia="仿宋_GB2312" w:cs="Times New Roman" w:hint="eastAsia"/>
          <w:sz w:val="28"/>
          <w:szCs w:val="28"/>
        </w:rPr>
        <w:t>专业技术职称任职资格审定、人事关系、档案保管与转送、户口迁移等工作</w:t>
      </w:r>
      <w:r w:rsidR="006A5953" w:rsidRPr="00F3178C">
        <w:rPr>
          <w:rFonts w:ascii="仿宋_GB2312" w:eastAsia="仿宋_GB2312" w:cs="Times New Roman" w:hint="eastAsia"/>
          <w:sz w:val="28"/>
          <w:szCs w:val="28"/>
        </w:rPr>
        <w:t>；负责</w:t>
      </w:r>
      <w:r w:rsidR="00925EA1" w:rsidRPr="00F3178C">
        <w:rPr>
          <w:rFonts w:ascii="仿宋_GB2312" w:eastAsia="仿宋_GB2312" w:cs="Times New Roman" w:hint="eastAsia"/>
          <w:sz w:val="28"/>
          <w:szCs w:val="28"/>
        </w:rPr>
        <w:t>与合作流动站单位的联系与协调，</w:t>
      </w:r>
      <w:r w:rsidR="006A5953" w:rsidRPr="00F3178C">
        <w:rPr>
          <w:rFonts w:ascii="仿宋_GB2312" w:eastAsia="仿宋_GB2312" w:cs="Times New Roman" w:hint="eastAsia"/>
          <w:sz w:val="28"/>
          <w:szCs w:val="28"/>
        </w:rPr>
        <w:t>组织开展博士后工作站评估工作</w:t>
      </w:r>
      <w:r w:rsidR="005F1CF2" w:rsidRPr="00F3178C">
        <w:rPr>
          <w:rFonts w:ascii="仿宋_GB2312" w:eastAsia="仿宋_GB2312" w:cs="Times New Roman" w:hint="eastAsia"/>
          <w:sz w:val="28"/>
          <w:szCs w:val="28"/>
        </w:rPr>
        <w:t>。</w:t>
      </w:r>
    </w:p>
    <w:p w:rsidR="00FE5427" w:rsidRPr="00F3178C" w:rsidRDefault="00FE5427"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lastRenderedPageBreak/>
        <w:t>科研处：</w:t>
      </w:r>
      <w:r w:rsidR="006A5953" w:rsidRPr="00F3178C">
        <w:rPr>
          <w:rFonts w:ascii="仿宋_GB2312" w:eastAsia="仿宋_GB2312" w:cs="Times New Roman" w:hint="eastAsia"/>
          <w:sz w:val="28"/>
          <w:szCs w:val="28"/>
        </w:rPr>
        <w:t>负责博士后科研项目和博士后科学基金资助项目的立项</w:t>
      </w:r>
      <w:r w:rsidR="00F14328" w:rsidRPr="00F3178C">
        <w:rPr>
          <w:rFonts w:ascii="仿宋_GB2312" w:eastAsia="仿宋_GB2312" w:cs="Times New Roman" w:hint="eastAsia"/>
          <w:sz w:val="28"/>
          <w:szCs w:val="28"/>
        </w:rPr>
        <w:t>登记</w:t>
      </w:r>
      <w:r w:rsidR="006A5953" w:rsidRPr="00F3178C">
        <w:rPr>
          <w:rFonts w:ascii="仿宋_GB2312" w:eastAsia="仿宋_GB2312" w:cs="Times New Roman" w:hint="eastAsia"/>
          <w:sz w:val="28"/>
          <w:szCs w:val="28"/>
        </w:rPr>
        <w:t>、开题报告、中期</w:t>
      </w:r>
      <w:r w:rsidR="00C04E2B" w:rsidRPr="00F3178C">
        <w:rPr>
          <w:rFonts w:ascii="仿宋_GB2312" w:eastAsia="仿宋_GB2312" w:cs="Times New Roman" w:hint="eastAsia"/>
          <w:sz w:val="28"/>
          <w:szCs w:val="28"/>
        </w:rPr>
        <w:t>检查</w:t>
      </w:r>
      <w:r w:rsidR="006A5953" w:rsidRPr="00F3178C">
        <w:rPr>
          <w:rFonts w:ascii="仿宋_GB2312" w:eastAsia="仿宋_GB2312" w:cs="Times New Roman" w:hint="eastAsia"/>
          <w:sz w:val="28"/>
          <w:szCs w:val="28"/>
        </w:rPr>
        <w:t>、出站</w:t>
      </w:r>
      <w:r w:rsidR="00C04E2B" w:rsidRPr="00F3178C">
        <w:rPr>
          <w:rFonts w:ascii="仿宋_GB2312" w:eastAsia="仿宋_GB2312" w:cs="Times New Roman" w:hint="eastAsia"/>
          <w:sz w:val="28"/>
          <w:szCs w:val="28"/>
        </w:rPr>
        <w:t>科研成果验收</w:t>
      </w:r>
      <w:r w:rsidR="006A5953" w:rsidRPr="00F3178C">
        <w:rPr>
          <w:rFonts w:ascii="仿宋_GB2312" w:eastAsia="仿宋_GB2312" w:cs="Times New Roman" w:hint="eastAsia"/>
          <w:sz w:val="28"/>
          <w:szCs w:val="28"/>
        </w:rPr>
        <w:t>的组织实施</w:t>
      </w:r>
      <w:r w:rsidR="00626175" w:rsidRPr="00F3178C">
        <w:rPr>
          <w:rFonts w:ascii="仿宋_GB2312" w:eastAsia="仿宋_GB2312" w:cs="Times New Roman" w:hint="eastAsia"/>
          <w:sz w:val="28"/>
          <w:szCs w:val="28"/>
        </w:rPr>
        <w:t>，</w:t>
      </w:r>
      <w:r w:rsidR="006A5953" w:rsidRPr="00F3178C">
        <w:rPr>
          <w:rFonts w:ascii="仿宋_GB2312" w:eastAsia="仿宋_GB2312" w:cs="Times New Roman" w:hint="eastAsia"/>
          <w:sz w:val="28"/>
          <w:szCs w:val="28"/>
        </w:rPr>
        <w:t>课题进度的监督检查、科研成果的鉴定</w:t>
      </w:r>
      <w:r w:rsidR="00FA4D11" w:rsidRPr="00F3178C">
        <w:rPr>
          <w:rFonts w:ascii="仿宋_GB2312" w:eastAsia="仿宋_GB2312" w:cs="Times New Roman" w:hint="eastAsia"/>
          <w:sz w:val="28"/>
          <w:szCs w:val="28"/>
        </w:rPr>
        <w:t>、</w:t>
      </w:r>
      <w:r w:rsidR="006A5953" w:rsidRPr="00F3178C">
        <w:rPr>
          <w:rFonts w:ascii="仿宋_GB2312" w:eastAsia="仿宋_GB2312" w:cs="Times New Roman" w:hint="eastAsia"/>
          <w:sz w:val="28"/>
          <w:szCs w:val="28"/>
        </w:rPr>
        <w:t>申报</w:t>
      </w:r>
      <w:r w:rsidR="00FA4D11" w:rsidRPr="00F3178C">
        <w:rPr>
          <w:rFonts w:ascii="仿宋_GB2312" w:eastAsia="仿宋_GB2312" w:cs="Times New Roman" w:hint="eastAsia"/>
          <w:sz w:val="28"/>
          <w:szCs w:val="28"/>
        </w:rPr>
        <w:t>及知识产权</w:t>
      </w:r>
      <w:r w:rsidR="006A5953" w:rsidRPr="00F3178C">
        <w:rPr>
          <w:rFonts w:ascii="仿宋_GB2312" w:eastAsia="仿宋_GB2312" w:cs="Times New Roman" w:hint="eastAsia"/>
          <w:sz w:val="28"/>
          <w:szCs w:val="28"/>
        </w:rPr>
        <w:t>管理等工作</w:t>
      </w:r>
      <w:r w:rsidR="00626175" w:rsidRPr="00F3178C">
        <w:rPr>
          <w:rFonts w:ascii="仿宋_GB2312" w:eastAsia="仿宋_GB2312" w:cs="Times New Roman" w:hint="eastAsia"/>
          <w:sz w:val="28"/>
          <w:szCs w:val="28"/>
        </w:rPr>
        <w:t>。</w:t>
      </w:r>
    </w:p>
    <w:p w:rsidR="00101A74" w:rsidRPr="00F3178C" w:rsidRDefault="00101A74"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办公室：负责博士后办公室、办公条件的协调</w:t>
      </w:r>
      <w:r w:rsidR="009A41C2" w:rsidRPr="00F3178C">
        <w:rPr>
          <w:rFonts w:ascii="仿宋_GB2312" w:eastAsia="仿宋_GB2312" w:cs="Times New Roman" w:hint="eastAsia"/>
          <w:sz w:val="28"/>
          <w:szCs w:val="28"/>
        </w:rPr>
        <w:t>落实工作；指导后勤服务中心负责博士后宿舍的安排和管理。</w:t>
      </w:r>
    </w:p>
    <w:p w:rsidR="00626175" w:rsidRPr="00F3178C" w:rsidRDefault="00626175"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财务处</w:t>
      </w:r>
      <w:r w:rsidR="00101A74" w:rsidRPr="00F3178C">
        <w:rPr>
          <w:rFonts w:ascii="仿宋_GB2312" w:eastAsia="仿宋_GB2312" w:cs="Times New Roman" w:hint="eastAsia"/>
          <w:sz w:val="28"/>
          <w:szCs w:val="28"/>
        </w:rPr>
        <w:t>：</w:t>
      </w:r>
      <w:r w:rsidRPr="00F3178C">
        <w:rPr>
          <w:rFonts w:ascii="仿宋_GB2312" w:eastAsia="仿宋_GB2312" w:cs="Times New Roman" w:hint="eastAsia"/>
          <w:sz w:val="28"/>
          <w:szCs w:val="28"/>
        </w:rPr>
        <w:t>负责博士后</w:t>
      </w:r>
      <w:r w:rsidR="009A41C2" w:rsidRPr="00F3178C">
        <w:rPr>
          <w:rFonts w:ascii="仿宋_GB2312" w:eastAsia="仿宋_GB2312" w:cs="Times New Roman" w:hint="eastAsia"/>
          <w:sz w:val="28"/>
          <w:szCs w:val="28"/>
        </w:rPr>
        <w:t>日常经费、科研项目</w:t>
      </w:r>
      <w:r w:rsidRPr="00F3178C">
        <w:rPr>
          <w:rFonts w:ascii="仿宋_GB2312" w:eastAsia="仿宋_GB2312" w:cs="Times New Roman" w:hint="eastAsia"/>
          <w:sz w:val="28"/>
          <w:szCs w:val="28"/>
        </w:rPr>
        <w:t>经费的</w:t>
      </w:r>
      <w:r w:rsidR="009A41C2" w:rsidRPr="00F3178C">
        <w:rPr>
          <w:rFonts w:ascii="仿宋_GB2312" w:eastAsia="仿宋_GB2312" w:cs="Times New Roman" w:hint="eastAsia"/>
          <w:sz w:val="28"/>
          <w:szCs w:val="28"/>
        </w:rPr>
        <w:t>管理及财务监督工作</w:t>
      </w:r>
      <w:r w:rsidRPr="00F3178C">
        <w:rPr>
          <w:rFonts w:ascii="仿宋_GB2312" w:eastAsia="仿宋_GB2312" w:cs="Times New Roman" w:hint="eastAsia"/>
          <w:sz w:val="28"/>
          <w:szCs w:val="28"/>
        </w:rPr>
        <w:t>。</w:t>
      </w:r>
    </w:p>
    <w:p w:rsidR="00626175" w:rsidRPr="00F3178C" w:rsidRDefault="00626175"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后勤服务中心</w:t>
      </w:r>
      <w:r w:rsidR="009A41C2" w:rsidRPr="00F3178C">
        <w:rPr>
          <w:rFonts w:ascii="仿宋_GB2312" w:eastAsia="仿宋_GB2312" w:cs="Times New Roman" w:hint="eastAsia"/>
          <w:sz w:val="28"/>
          <w:szCs w:val="28"/>
        </w:rPr>
        <w:t>：</w:t>
      </w:r>
      <w:r w:rsidRPr="00F3178C">
        <w:rPr>
          <w:rFonts w:ascii="仿宋_GB2312" w:eastAsia="仿宋_GB2312" w:cs="Times New Roman" w:hint="eastAsia"/>
          <w:sz w:val="28"/>
          <w:szCs w:val="28"/>
        </w:rPr>
        <w:t>负责博士后宿舍的</w:t>
      </w:r>
      <w:r w:rsidR="009A41C2" w:rsidRPr="00F3178C">
        <w:rPr>
          <w:rFonts w:ascii="仿宋_GB2312" w:eastAsia="仿宋_GB2312" w:cs="Times New Roman" w:hint="eastAsia"/>
          <w:sz w:val="28"/>
          <w:szCs w:val="28"/>
        </w:rPr>
        <w:t>具体</w:t>
      </w:r>
      <w:r w:rsidRPr="00F3178C">
        <w:rPr>
          <w:rFonts w:ascii="仿宋_GB2312" w:eastAsia="仿宋_GB2312" w:cs="Times New Roman" w:hint="eastAsia"/>
          <w:sz w:val="28"/>
          <w:szCs w:val="28"/>
        </w:rPr>
        <w:t>管理</w:t>
      </w:r>
      <w:r w:rsidR="009A41C2" w:rsidRPr="00F3178C">
        <w:rPr>
          <w:rFonts w:ascii="仿宋_GB2312" w:eastAsia="仿宋_GB2312" w:cs="Times New Roman" w:hint="eastAsia"/>
          <w:sz w:val="28"/>
          <w:szCs w:val="28"/>
        </w:rPr>
        <w:t>和服务工作，</w:t>
      </w:r>
      <w:r w:rsidR="00101A74" w:rsidRPr="00F3178C">
        <w:rPr>
          <w:rFonts w:ascii="仿宋_GB2312" w:eastAsia="仿宋_GB2312" w:cs="Times New Roman" w:hint="eastAsia"/>
          <w:sz w:val="28"/>
          <w:szCs w:val="28"/>
        </w:rPr>
        <w:t>基本生活条件和设施的配备及户口落户等管理工作。</w:t>
      </w:r>
    </w:p>
    <w:p w:rsidR="00C604C3" w:rsidRPr="00F3178C" w:rsidRDefault="00C604C3"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（二）研究部门的职责：负责提出博士后招收申请，对拟进站人员进行审核并参与考核；负责推荐博士后合作导师，审定博士后研究方向，评议博士后开题报告；负责博士后在</w:t>
      </w:r>
      <w:proofErr w:type="gramStart"/>
      <w:r w:rsidRPr="00F3178C">
        <w:rPr>
          <w:rFonts w:ascii="仿宋_GB2312" w:eastAsia="仿宋_GB2312" w:cs="Times New Roman" w:hint="eastAsia"/>
          <w:sz w:val="28"/>
          <w:szCs w:val="28"/>
        </w:rPr>
        <w:t>站期间</w:t>
      </w:r>
      <w:proofErr w:type="gramEnd"/>
      <w:r w:rsidRPr="00F3178C">
        <w:rPr>
          <w:rFonts w:ascii="仿宋_GB2312" w:eastAsia="仿宋_GB2312" w:cs="Times New Roman" w:hint="eastAsia"/>
          <w:sz w:val="28"/>
          <w:szCs w:val="28"/>
        </w:rPr>
        <w:t>的思想政治教育、科研指导、项目过程的监督管理、日常考勤和服务保障等工作；审查延长博士后工作期限的申请和对不适合继续作博士后的人员提出终止其博士后研究工作的具体意见；审核博士后科学基金、短期出国等申请并提出具体意见。</w:t>
      </w:r>
    </w:p>
    <w:p w:rsidR="00132625" w:rsidRPr="00F3178C" w:rsidRDefault="00132625" w:rsidP="000B085E">
      <w:pPr>
        <w:pStyle w:val="reader-word-layer"/>
        <w:shd w:val="clear" w:color="auto" w:fill="FFFFFF"/>
        <w:snapToGrid w:val="0"/>
        <w:spacing w:before="0" w:beforeAutospacing="0" w:after="0" w:afterAutospacing="0" w:line="336" w:lineRule="auto"/>
        <w:ind w:firstLineChars="200" w:firstLine="560"/>
        <w:jc w:val="center"/>
        <w:rPr>
          <w:rFonts w:ascii="方正小标宋简体" w:eastAsia="方正小标宋简体" w:hAnsi="华文中宋" w:cs="Times New Roman"/>
          <w:sz w:val="28"/>
          <w:szCs w:val="28"/>
        </w:rPr>
      </w:pPr>
      <w:r w:rsidRPr="00F3178C">
        <w:rPr>
          <w:rFonts w:ascii="方正小标宋简体" w:eastAsia="方正小标宋简体" w:hAnsi="华文中宋" w:cs="Times New Roman" w:hint="eastAsia"/>
          <w:sz w:val="28"/>
          <w:szCs w:val="28"/>
        </w:rPr>
        <w:t>第</w:t>
      </w:r>
      <w:r w:rsidR="00FA4D11" w:rsidRPr="00F3178C">
        <w:rPr>
          <w:rFonts w:ascii="方正小标宋简体" w:eastAsia="方正小标宋简体" w:hAnsi="华文中宋" w:cs="Times New Roman" w:hint="eastAsia"/>
          <w:sz w:val="28"/>
          <w:szCs w:val="28"/>
        </w:rPr>
        <w:t>三</w:t>
      </w:r>
      <w:r w:rsidRPr="00F3178C">
        <w:rPr>
          <w:rFonts w:ascii="方正小标宋简体" w:eastAsia="方正小标宋简体" w:hAnsi="华文中宋" w:cs="Times New Roman" w:hint="eastAsia"/>
          <w:sz w:val="28"/>
          <w:szCs w:val="28"/>
        </w:rPr>
        <w:t>章 博士后招收</w:t>
      </w:r>
    </w:p>
    <w:p w:rsidR="00FA4D11" w:rsidRPr="00F3178C" w:rsidRDefault="00FA4D11"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b/>
          <w:bCs/>
          <w:sz w:val="28"/>
          <w:szCs w:val="28"/>
        </w:rPr>
      </w:pPr>
      <w:r w:rsidRPr="00F3178C">
        <w:rPr>
          <w:rFonts w:ascii="仿宋_GB2312" w:eastAsia="仿宋_GB2312" w:cs="Times New Roman" w:hint="eastAsia"/>
          <w:b/>
          <w:bCs/>
          <w:sz w:val="28"/>
          <w:szCs w:val="28"/>
        </w:rPr>
        <w:t>第</w:t>
      </w:r>
      <w:r w:rsidR="000B085E">
        <w:rPr>
          <w:rFonts w:ascii="仿宋_GB2312" w:eastAsia="仿宋_GB2312" w:cs="Times New Roman" w:hint="eastAsia"/>
          <w:b/>
          <w:bCs/>
          <w:sz w:val="28"/>
          <w:szCs w:val="28"/>
        </w:rPr>
        <w:t>六</w:t>
      </w:r>
      <w:r w:rsidRPr="00F3178C">
        <w:rPr>
          <w:rFonts w:ascii="仿宋_GB2312" w:eastAsia="仿宋_GB2312" w:cs="Times New Roman" w:hint="eastAsia"/>
          <w:b/>
          <w:bCs/>
          <w:sz w:val="28"/>
          <w:szCs w:val="28"/>
        </w:rPr>
        <w:t>条</w:t>
      </w:r>
      <w:r w:rsidR="00FB68A2">
        <w:rPr>
          <w:rStyle w:val="apple-converted-space"/>
          <w:rFonts w:eastAsia="仿宋_GB2312" w:cs="Times New Roman" w:hint="eastAsia"/>
          <w:b/>
          <w:bCs/>
          <w:sz w:val="28"/>
          <w:szCs w:val="28"/>
        </w:rPr>
        <w:t xml:space="preserve"> </w:t>
      </w:r>
      <w:r w:rsidRPr="00F3178C">
        <w:rPr>
          <w:rStyle w:val="apple-converted-space"/>
          <w:rFonts w:eastAsia="仿宋_GB2312" w:cs="Times New Roman" w:hint="eastAsia"/>
          <w:bCs/>
          <w:sz w:val="28"/>
          <w:szCs w:val="28"/>
        </w:rPr>
        <w:t>申请招收博士后的项目组，应属我所优势学科，正在承担国家或省部级重点科研课题或工作项目，具有充足的科研</w:t>
      </w:r>
      <w:r w:rsidR="00D37238" w:rsidRPr="0059026B">
        <w:rPr>
          <w:rStyle w:val="apple-converted-space"/>
          <w:rFonts w:eastAsia="仿宋_GB2312" w:cs="Times New Roman" w:hint="eastAsia"/>
          <w:bCs/>
          <w:sz w:val="28"/>
          <w:szCs w:val="28"/>
        </w:rPr>
        <w:t>或工作</w:t>
      </w:r>
      <w:r w:rsidRPr="00F3178C">
        <w:rPr>
          <w:rStyle w:val="apple-converted-space"/>
          <w:rFonts w:eastAsia="仿宋_GB2312" w:cs="Times New Roman" w:hint="eastAsia"/>
          <w:bCs/>
          <w:sz w:val="28"/>
          <w:szCs w:val="28"/>
        </w:rPr>
        <w:t>经费，研究成果近年来在国内处于领先地位。</w:t>
      </w:r>
    </w:p>
    <w:p w:rsidR="00DD4C49" w:rsidRDefault="00FA4D11" w:rsidP="00DD4C49">
      <w:pPr>
        <w:pStyle w:val="reader-word-layer"/>
        <w:shd w:val="clear" w:color="auto" w:fill="FFFFFF"/>
        <w:snapToGrid w:val="0"/>
        <w:spacing w:before="0" w:beforeAutospacing="0" w:after="0" w:afterAutospacing="0" w:line="336" w:lineRule="auto"/>
        <w:ind w:firstLineChars="200" w:firstLine="562"/>
        <w:rPr>
          <w:rStyle w:val="apple-converted-space"/>
          <w:rFonts w:eastAsia="仿宋_GB2312" w:cs="Times New Roman"/>
          <w:bCs/>
          <w:sz w:val="28"/>
          <w:szCs w:val="28"/>
        </w:rPr>
      </w:pPr>
      <w:r w:rsidRPr="00F3178C">
        <w:rPr>
          <w:rFonts w:ascii="仿宋_GB2312" w:eastAsia="仿宋_GB2312" w:cs="Times New Roman" w:hint="eastAsia"/>
          <w:b/>
          <w:bCs/>
          <w:sz w:val="28"/>
          <w:szCs w:val="28"/>
        </w:rPr>
        <w:t>第</w:t>
      </w:r>
      <w:r w:rsidR="000B085E">
        <w:rPr>
          <w:rFonts w:ascii="仿宋_GB2312" w:eastAsia="仿宋_GB2312" w:cs="Times New Roman" w:hint="eastAsia"/>
          <w:b/>
          <w:bCs/>
          <w:sz w:val="28"/>
          <w:szCs w:val="28"/>
        </w:rPr>
        <w:t>七</w:t>
      </w:r>
      <w:r w:rsidRPr="00F3178C">
        <w:rPr>
          <w:rFonts w:ascii="仿宋_GB2312" w:eastAsia="仿宋_GB2312" w:cs="Times New Roman" w:hint="eastAsia"/>
          <w:b/>
          <w:bCs/>
          <w:sz w:val="28"/>
          <w:szCs w:val="28"/>
        </w:rPr>
        <w:t>条</w:t>
      </w:r>
      <w:r w:rsidR="00FB68A2">
        <w:rPr>
          <w:rStyle w:val="apple-converted-space"/>
          <w:rFonts w:eastAsia="仿宋_GB2312" w:cs="Times New Roman" w:hint="eastAsia"/>
          <w:b/>
          <w:bCs/>
          <w:sz w:val="28"/>
          <w:szCs w:val="28"/>
        </w:rPr>
        <w:t xml:space="preserve"> </w:t>
      </w:r>
      <w:r w:rsidR="00754670" w:rsidRPr="00F3178C">
        <w:rPr>
          <w:rFonts w:ascii="仿宋_GB2312" w:eastAsia="仿宋_GB2312" w:cs="Times New Roman" w:hint="eastAsia"/>
          <w:sz w:val="28"/>
          <w:szCs w:val="28"/>
        </w:rPr>
        <w:t>博士后合作导师</w:t>
      </w:r>
      <w:r w:rsidR="00754670">
        <w:rPr>
          <w:rFonts w:ascii="仿宋_GB2312" w:eastAsia="仿宋_GB2312" w:cs="Times New Roman" w:hint="eastAsia"/>
          <w:sz w:val="28"/>
          <w:szCs w:val="28"/>
        </w:rPr>
        <w:t>一般由</w:t>
      </w:r>
      <w:r w:rsidR="00D92D4B" w:rsidRPr="00F3178C">
        <w:rPr>
          <w:rStyle w:val="apple-converted-space"/>
          <w:rFonts w:eastAsia="仿宋_GB2312" w:cs="Times New Roman" w:hint="eastAsia"/>
          <w:bCs/>
          <w:sz w:val="28"/>
          <w:szCs w:val="28"/>
        </w:rPr>
        <w:t>招收博士后的项目组</w:t>
      </w:r>
      <w:r w:rsidR="00DD4C49">
        <w:rPr>
          <w:rStyle w:val="apple-converted-space"/>
          <w:rFonts w:eastAsia="仿宋_GB2312" w:cs="Times New Roman" w:hint="eastAsia"/>
          <w:bCs/>
          <w:sz w:val="28"/>
          <w:szCs w:val="28"/>
        </w:rPr>
        <w:t>负责人</w:t>
      </w:r>
      <w:r w:rsidR="00754670">
        <w:rPr>
          <w:rStyle w:val="apple-converted-space"/>
          <w:rFonts w:eastAsia="仿宋_GB2312" w:cs="Times New Roman" w:hint="eastAsia"/>
          <w:bCs/>
          <w:sz w:val="28"/>
          <w:szCs w:val="28"/>
        </w:rPr>
        <w:t>担任</w:t>
      </w:r>
      <w:r w:rsidRPr="00F3178C">
        <w:rPr>
          <w:rFonts w:ascii="仿宋_GB2312" w:eastAsia="仿宋_GB2312" w:cs="Times New Roman" w:hint="eastAsia"/>
          <w:sz w:val="28"/>
          <w:szCs w:val="28"/>
        </w:rPr>
        <w:t>。</w:t>
      </w:r>
      <w:r w:rsidRPr="00F3178C">
        <w:rPr>
          <w:rStyle w:val="apple-converted-space"/>
          <w:rFonts w:eastAsia="仿宋_GB2312" w:cs="Times New Roman" w:hint="eastAsia"/>
          <w:bCs/>
          <w:sz w:val="28"/>
          <w:szCs w:val="28"/>
        </w:rPr>
        <w:t>合作导师</w:t>
      </w:r>
      <w:r w:rsidR="00D92D4B" w:rsidRPr="00F3178C">
        <w:rPr>
          <w:rStyle w:val="apple-converted-space"/>
          <w:rFonts w:eastAsia="仿宋_GB2312" w:cs="Times New Roman" w:hint="eastAsia"/>
          <w:bCs/>
          <w:sz w:val="28"/>
          <w:szCs w:val="28"/>
        </w:rPr>
        <w:t>一般应</w:t>
      </w:r>
      <w:r w:rsidRPr="00F3178C">
        <w:rPr>
          <w:rStyle w:val="apple-converted-space"/>
          <w:rFonts w:eastAsia="仿宋_GB2312" w:cs="Times New Roman" w:hint="eastAsia"/>
          <w:bCs/>
          <w:sz w:val="28"/>
          <w:szCs w:val="28"/>
        </w:rPr>
        <w:t>聘任</w:t>
      </w:r>
      <w:r w:rsidRPr="006A0A31">
        <w:rPr>
          <w:rStyle w:val="apple-converted-space"/>
          <w:rFonts w:eastAsia="仿宋_GB2312" w:cs="Times New Roman" w:hint="eastAsia"/>
          <w:bCs/>
          <w:sz w:val="28"/>
          <w:szCs w:val="28"/>
        </w:rPr>
        <w:t>正高专业技术岗位或具有正高专业技术职称</w:t>
      </w:r>
      <w:r w:rsidR="00D92D4B" w:rsidRPr="00F3178C">
        <w:rPr>
          <w:rStyle w:val="apple-converted-space"/>
          <w:rFonts w:eastAsia="仿宋_GB2312" w:cs="Times New Roman" w:hint="eastAsia"/>
          <w:bCs/>
          <w:sz w:val="28"/>
          <w:szCs w:val="28"/>
        </w:rPr>
        <w:t>，具有指导博士后开展较高水平科研工作的能力。</w:t>
      </w:r>
    </w:p>
    <w:p w:rsidR="00FA4D11" w:rsidRPr="00F3178C" w:rsidRDefault="00D92D4B" w:rsidP="000B085E">
      <w:pPr>
        <w:pStyle w:val="reader-word-layer"/>
        <w:shd w:val="clear" w:color="auto" w:fill="FFFFFF"/>
        <w:snapToGrid w:val="0"/>
        <w:spacing w:before="0" w:beforeAutospacing="0" w:after="0" w:afterAutospacing="0" w:line="336" w:lineRule="auto"/>
        <w:ind w:firstLineChars="200" w:firstLine="560"/>
        <w:jc w:val="both"/>
        <w:rPr>
          <w:rStyle w:val="apple-converted-space"/>
          <w:rFonts w:eastAsia="仿宋_GB2312" w:cs="Times New Roman"/>
          <w:bCs/>
          <w:sz w:val="28"/>
          <w:szCs w:val="28"/>
        </w:rPr>
      </w:pPr>
      <w:r w:rsidRPr="00F3178C">
        <w:rPr>
          <w:rFonts w:ascii="仿宋_GB2312" w:eastAsia="仿宋_GB2312" w:cs="Times New Roman" w:hint="eastAsia"/>
          <w:sz w:val="28"/>
          <w:szCs w:val="28"/>
        </w:rPr>
        <w:t>根据需要，也可同时由流动</w:t>
      </w:r>
      <w:proofErr w:type="gramStart"/>
      <w:r w:rsidRPr="00F3178C">
        <w:rPr>
          <w:rFonts w:ascii="仿宋_GB2312" w:eastAsia="仿宋_GB2312" w:cs="Times New Roman" w:hint="eastAsia"/>
          <w:sz w:val="28"/>
          <w:szCs w:val="28"/>
        </w:rPr>
        <w:t>站确定</w:t>
      </w:r>
      <w:proofErr w:type="gramEnd"/>
      <w:r w:rsidRPr="00F3178C">
        <w:rPr>
          <w:rFonts w:ascii="仿宋_GB2312" w:eastAsia="仿宋_GB2312" w:cs="Times New Roman" w:hint="eastAsia"/>
          <w:sz w:val="28"/>
          <w:szCs w:val="28"/>
        </w:rPr>
        <w:t>相关专业的博士生导师作为流动站联系导师，共同指导博士后的科研工作。</w:t>
      </w:r>
    </w:p>
    <w:p w:rsidR="00FA4D11" w:rsidRPr="00F3178C" w:rsidRDefault="00FA4D11" w:rsidP="000B085E">
      <w:pPr>
        <w:pStyle w:val="reader-word-layer"/>
        <w:shd w:val="clear" w:color="auto" w:fill="FFFFFF"/>
        <w:snapToGrid w:val="0"/>
        <w:spacing w:before="0" w:beforeAutospacing="0" w:after="0" w:afterAutospacing="0" w:line="336" w:lineRule="auto"/>
        <w:ind w:firstLineChars="200" w:firstLine="562"/>
        <w:jc w:val="both"/>
        <w:rPr>
          <w:rStyle w:val="apple-converted-space"/>
          <w:rFonts w:eastAsia="仿宋_GB2312" w:cs="Times New Roman"/>
          <w:bCs/>
          <w:sz w:val="28"/>
          <w:szCs w:val="28"/>
        </w:rPr>
      </w:pPr>
      <w:r w:rsidRPr="00F3178C">
        <w:rPr>
          <w:rStyle w:val="apple-converted-space"/>
          <w:rFonts w:eastAsia="仿宋_GB2312" w:cs="Times New Roman" w:hint="eastAsia"/>
          <w:b/>
          <w:bCs/>
          <w:sz w:val="28"/>
          <w:szCs w:val="28"/>
        </w:rPr>
        <w:t>第</w:t>
      </w:r>
      <w:r w:rsidR="000B085E">
        <w:rPr>
          <w:rStyle w:val="apple-converted-space"/>
          <w:rFonts w:eastAsia="仿宋_GB2312" w:cs="Times New Roman" w:hint="eastAsia"/>
          <w:b/>
          <w:bCs/>
          <w:sz w:val="28"/>
          <w:szCs w:val="28"/>
        </w:rPr>
        <w:t>八</w:t>
      </w:r>
      <w:r w:rsidRPr="00F3178C">
        <w:rPr>
          <w:rStyle w:val="apple-converted-space"/>
          <w:rFonts w:eastAsia="仿宋_GB2312" w:cs="Times New Roman" w:hint="eastAsia"/>
          <w:b/>
          <w:bCs/>
          <w:sz w:val="28"/>
          <w:szCs w:val="28"/>
        </w:rPr>
        <w:t>条</w:t>
      </w:r>
      <w:r w:rsidRPr="00F3178C">
        <w:rPr>
          <w:rStyle w:val="apple-converted-space"/>
          <w:rFonts w:eastAsia="仿宋_GB2312" w:cs="Times New Roman" w:hint="eastAsia"/>
          <w:b/>
          <w:bCs/>
          <w:sz w:val="28"/>
          <w:szCs w:val="28"/>
        </w:rPr>
        <w:t xml:space="preserve"> </w:t>
      </w:r>
      <w:r w:rsidRPr="00F3178C">
        <w:rPr>
          <w:rStyle w:val="apple-converted-space"/>
          <w:rFonts w:eastAsia="仿宋_GB2312" w:cs="Times New Roman" w:hint="eastAsia"/>
          <w:bCs/>
          <w:sz w:val="28"/>
          <w:szCs w:val="28"/>
        </w:rPr>
        <w:t>博士后合作导师的职责：审查博士后申请人的资质和科研潜力并提出意见；指导博士后制定工作目标和研究计划，并指导其在</w:t>
      </w:r>
      <w:r w:rsidRPr="00F3178C">
        <w:rPr>
          <w:rStyle w:val="apple-converted-space"/>
          <w:rFonts w:eastAsia="仿宋_GB2312" w:cs="Times New Roman" w:hint="eastAsia"/>
          <w:bCs/>
          <w:sz w:val="28"/>
          <w:szCs w:val="28"/>
        </w:rPr>
        <w:t>2</w:t>
      </w:r>
      <w:r w:rsidRPr="00F3178C">
        <w:rPr>
          <w:rStyle w:val="apple-converted-space"/>
          <w:rFonts w:eastAsia="仿宋_GB2312" w:cs="Times New Roman" w:hint="eastAsia"/>
          <w:bCs/>
          <w:sz w:val="28"/>
          <w:szCs w:val="28"/>
        </w:rPr>
        <w:t>个月内完成开题报告；指导博士</w:t>
      </w:r>
      <w:r w:rsidR="00D92D4B" w:rsidRPr="00F3178C">
        <w:rPr>
          <w:rStyle w:val="apple-converted-space"/>
          <w:rFonts w:eastAsia="仿宋_GB2312" w:cs="Times New Roman" w:hint="eastAsia"/>
          <w:bCs/>
          <w:sz w:val="28"/>
          <w:szCs w:val="28"/>
        </w:rPr>
        <w:t>后</w:t>
      </w:r>
      <w:r w:rsidRPr="00F3178C">
        <w:rPr>
          <w:rStyle w:val="apple-converted-space"/>
          <w:rFonts w:eastAsia="仿宋_GB2312" w:cs="Times New Roman" w:hint="eastAsia"/>
          <w:bCs/>
          <w:sz w:val="28"/>
          <w:szCs w:val="28"/>
        </w:rPr>
        <w:t>按计划开展研究工作，申报各类科研和科学基金项目，安排在</w:t>
      </w:r>
      <w:proofErr w:type="gramStart"/>
      <w:r w:rsidRPr="00F3178C">
        <w:rPr>
          <w:rStyle w:val="apple-converted-space"/>
          <w:rFonts w:eastAsia="仿宋_GB2312" w:cs="Times New Roman" w:hint="eastAsia"/>
          <w:bCs/>
          <w:sz w:val="28"/>
          <w:szCs w:val="28"/>
        </w:rPr>
        <w:t>站期间</w:t>
      </w:r>
      <w:proofErr w:type="gramEnd"/>
      <w:r w:rsidRPr="00F3178C">
        <w:rPr>
          <w:rStyle w:val="apple-converted-space"/>
          <w:rFonts w:eastAsia="仿宋_GB2312" w:cs="Times New Roman" w:hint="eastAsia"/>
          <w:bCs/>
          <w:sz w:val="28"/>
          <w:szCs w:val="28"/>
        </w:rPr>
        <w:t>的其它科研任务；督促博士后按时参加中期和出站</w:t>
      </w:r>
      <w:r w:rsidRPr="00F3178C">
        <w:rPr>
          <w:rStyle w:val="apple-converted-space"/>
          <w:rFonts w:eastAsia="仿宋_GB2312" w:cs="Times New Roman" w:hint="eastAsia"/>
          <w:bCs/>
          <w:sz w:val="28"/>
          <w:szCs w:val="28"/>
        </w:rPr>
        <w:lastRenderedPageBreak/>
        <w:t>考核，确保博士后如期出站；决定合作研究成果署名和知识产权的归属分配比例；积极参与博士后工作站的建设。</w:t>
      </w:r>
    </w:p>
    <w:p w:rsidR="00000740" w:rsidRPr="00F3178C" w:rsidRDefault="00007FD6"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九</w:t>
      </w:r>
      <w:r w:rsidR="00132625" w:rsidRPr="00F3178C">
        <w:rPr>
          <w:rFonts w:ascii="仿宋_GB2312" w:eastAsia="仿宋_GB2312" w:cs="Times New Roman" w:hint="eastAsia"/>
          <w:b/>
          <w:sz w:val="28"/>
          <w:szCs w:val="28"/>
        </w:rPr>
        <w:t>条</w:t>
      </w:r>
      <w:r w:rsidR="00FB68A2">
        <w:rPr>
          <w:rFonts w:ascii="仿宋_GB2312" w:eastAsia="仿宋_GB2312" w:cs="Times New Roman" w:hint="eastAsia"/>
          <w:sz w:val="28"/>
          <w:szCs w:val="28"/>
        </w:rPr>
        <w:t xml:space="preserve"> </w:t>
      </w:r>
      <w:r w:rsidR="00C40C4F" w:rsidRPr="00F3178C">
        <w:rPr>
          <w:rFonts w:ascii="仿宋_GB2312" w:eastAsia="仿宋_GB2312" w:cs="Times New Roman" w:hint="eastAsia"/>
          <w:sz w:val="28"/>
          <w:szCs w:val="28"/>
        </w:rPr>
        <w:t>博士后招收条件：</w:t>
      </w:r>
      <w:r w:rsidR="00977429" w:rsidRPr="00F3178C">
        <w:rPr>
          <w:rFonts w:ascii="仿宋_GB2312" w:eastAsia="仿宋_GB2312" w:cs="Times New Roman" w:hint="eastAsia"/>
          <w:sz w:val="28"/>
          <w:szCs w:val="28"/>
        </w:rPr>
        <w:t>具有良好的政治素质和道德修养，</w:t>
      </w:r>
      <w:r w:rsidR="0043322C" w:rsidRPr="00F3178C">
        <w:rPr>
          <w:rFonts w:ascii="仿宋_GB2312" w:eastAsia="仿宋_GB2312" w:cs="Times New Roman" w:hint="eastAsia"/>
          <w:sz w:val="28"/>
          <w:szCs w:val="28"/>
        </w:rPr>
        <w:t>品学兼优，</w:t>
      </w:r>
      <w:r w:rsidR="00977429" w:rsidRPr="00F3178C">
        <w:rPr>
          <w:rFonts w:ascii="仿宋_GB2312" w:eastAsia="仿宋_GB2312" w:cs="Times New Roman" w:hint="eastAsia"/>
          <w:sz w:val="28"/>
          <w:szCs w:val="28"/>
        </w:rPr>
        <w:t>遵纪守法；已获</w:t>
      </w:r>
      <w:r w:rsidR="00C40C4F" w:rsidRPr="00F3178C">
        <w:rPr>
          <w:rFonts w:ascii="仿宋_GB2312" w:eastAsia="仿宋_GB2312" w:cs="Times New Roman" w:hint="eastAsia"/>
          <w:sz w:val="28"/>
          <w:szCs w:val="28"/>
        </w:rPr>
        <w:t>得博士学位</w:t>
      </w:r>
      <w:r w:rsidR="0043322C" w:rsidRPr="00F3178C">
        <w:rPr>
          <w:rFonts w:ascii="仿宋_GB2312" w:eastAsia="仿宋_GB2312" w:cs="Times New Roman" w:hint="eastAsia"/>
          <w:sz w:val="28"/>
          <w:szCs w:val="28"/>
        </w:rPr>
        <w:t>或属于即将于本年度获得博士学位的应届博士毕业生</w:t>
      </w:r>
      <w:r w:rsidR="00C40C4F" w:rsidRPr="00F3178C">
        <w:rPr>
          <w:rFonts w:ascii="仿宋_GB2312" w:eastAsia="仿宋_GB2312" w:cs="Times New Roman" w:hint="eastAsia"/>
          <w:sz w:val="28"/>
          <w:szCs w:val="28"/>
        </w:rPr>
        <w:t>，</w:t>
      </w:r>
      <w:r w:rsidR="00977429" w:rsidRPr="00F3178C">
        <w:rPr>
          <w:rFonts w:ascii="仿宋_GB2312" w:eastAsia="仿宋_GB2312" w:cs="Times New Roman"/>
          <w:sz w:val="28"/>
          <w:szCs w:val="28"/>
        </w:rPr>
        <w:t>具有较强的科研能力和敬业精神</w:t>
      </w:r>
      <w:r w:rsidR="00977429" w:rsidRPr="00F3178C">
        <w:rPr>
          <w:rFonts w:ascii="仿宋_GB2312" w:eastAsia="仿宋_GB2312" w:cs="Times New Roman" w:hint="eastAsia"/>
          <w:sz w:val="28"/>
          <w:szCs w:val="28"/>
        </w:rPr>
        <w:t>，</w:t>
      </w:r>
      <w:r w:rsidR="00977429" w:rsidRPr="00F3178C">
        <w:rPr>
          <w:rFonts w:ascii="仿宋_GB2312" w:eastAsia="仿宋_GB2312" w:cs="Times New Roman"/>
          <w:sz w:val="28"/>
          <w:szCs w:val="28"/>
        </w:rPr>
        <w:t>具有与研究项目相关的专业知识</w:t>
      </w:r>
      <w:r w:rsidR="00977429" w:rsidRPr="00F3178C">
        <w:rPr>
          <w:rFonts w:ascii="仿宋_GB2312" w:eastAsia="仿宋_GB2312" w:cs="Times New Roman" w:hint="eastAsia"/>
          <w:sz w:val="28"/>
          <w:szCs w:val="28"/>
        </w:rPr>
        <w:t>；</w:t>
      </w:r>
      <w:r w:rsidR="00C40C4F" w:rsidRPr="00F3178C">
        <w:rPr>
          <w:rFonts w:ascii="仿宋_GB2312" w:eastAsia="仿宋_GB2312" w:cs="Times New Roman" w:hint="eastAsia"/>
          <w:sz w:val="28"/>
          <w:szCs w:val="28"/>
        </w:rPr>
        <w:t>身心健康，年龄在</w:t>
      </w:r>
      <w:r w:rsidR="00DA156D" w:rsidRPr="00F3178C">
        <w:rPr>
          <w:rFonts w:ascii="仿宋_GB2312" w:eastAsia="仿宋_GB2312" w:cs="Times New Roman" w:hint="eastAsia"/>
          <w:sz w:val="28"/>
          <w:szCs w:val="28"/>
        </w:rPr>
        <w:t>40</w:t>
      </w:r>
      <w:r w:rsidR="00977429" w:rsidRPr="00F3178C">
        <w:rPr>
          <w:rFonts w:ascii="仿宋_GB2312" w:eastAsia="仿宋_GB2312" w:cs="Times New Roman" w:hint="eastAsia"/>
          <w:sz w:val="28"/>
          <w:szCs w:val="28"/>
        </w:rPr>
        <w:t>周岁以下的人员；能够脱产从事博士后研究工作，</w:t>
      </w:r>
      <w:r w:rsidR="00C40C4F" w:rsidRPr="00F3178C">
        <w:rPr>
          <w:rFonts w:ascii="仿宋_GB2312" w:eastAsia="仿宋_GB2312" w:cs="Times New Roman" w:hint="eastAsia"/>
          <w:sz w:val="28"/>
          <w:szCs w:val="28"/>
        </w:rPr>
        <w:t>在职人员须</w:t>
      </w:r>
      <w:r w:rsidR="00977429" w:rsidRPr="00F3178C">
        <w:rPr>
          <w:rFonts w:ascii="仿宋_GB2312" w:eastAsia="仿宋_GB2312" w:cs="Times New Roman" w:hint="eastAsia"/>
          <w:sz w:val="28"/>
          <w:szCs w:val="28"/>
        </w:rPr>
        <w:t>提供现工作单位同意其</w:t>
      </w:r>
      <w:r w:rsidR="00C40C4F" w:rsidRPr="00F3178C">
        <w:rPr>
          <w:rFonts w:ascii="仿宋_GB2312" w:eastAsia="仿宋_GB2312" w:cs="Times New Roman" w:hint="eastAsia"/>
          <w:sz w:val="28"/>
          <w:szCs w:val="28"/>
        </w:rPr>
        <w:t>脱产从事博士后研究工作</w:t>
      </w:r>
      <w:r w:rsidR="00977429" w:rsidRPr="00F3178C">
        <w:rPr>
          <w:rFonts w:ascii="仿宋_GB2312" w:eastAsia="仿宋_GB2312" w:cs="Times New Roman" w:hint="eastAsia"/>
          <w:sz w:val="28"/>
          <w:szCs w:val="28"/>
        </w:rPr>
        <w:t>的证明材料</w:t>
      </w:r>
      <w:r w:rsidR="00C40C4F" w:rsidRPr="00F3178C">
        <w:rPr>
          <w:rFonts w:ascii="仿宋_GB2312" w:eastAsia="仿宋_GB2312" w:cs="Times New Roman" w:hint="eastAsia"/>
          <w:sz w:val="28"/>
          <w:szCs w:val="28"/>
        </w:rPr>
        <w:t>。</w:t>
      </w:r>
      <w:r w:rsidR="00EE502E" w:rsidRPr="00F3178C">
        <w:rPr>
          <w:rFonts w:ascii="仿宋_GB2312" w:eastAsia="仿宋_GB2312" w:cs="Times New Roman" w:hint="eastAsia"/>
          <w:sz w:val="28"/>
          <w:szCs w:val="28"/>
        </w:rPr>
        <w:t>外籍科研人员、留学回国人员申请进站从事博士后研究工作，从优录用。</w:t>
      </w:r>
    </w:p>
    <w:p w:rsidR="00E1771A" w:rsidRPr="00F3178C" w:rsidRDefault="0043322C"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十</w:t>
      </w:r>
      <w:r w:rsidR="00132625" w:rsidRPr="00F3178C">
        <w:rPr>
          <w:rFonts w:ascii="仿宋_GB2312" w:eastAsia="仿宋_GB2312" w:cs="Times New Roman" w:hint="eastAsia"/>
          <w:b/>
          <w:sz w:val="28"/>
          <w:szCs w:val="28"/>
        </w:rPr>
        <w:t>条</w:t>
      </w:r>
      <w:r w:rsidR="00FB68A2">
        <w:rPr>
          <w:rFonts w:ascii="仿宋_GB2312" w:eastAsia="仿宋_GB2312" w:cs="Times New Roman" w:hint="eastAsia"/>
          <w:sz w:val="28"/>
          <w:szCs w:val="28"/>
        </w:rPr>
        <w:t xml:space="preserve"> </w:t>
      </w:r>
      <w:r w:rsidR="002B3993" w:rsidRPr="00F3178C">
        <w:rPr>
          <w:rFonts w:ascii="仿宋_GB2312" w:eastAsia="仿宋_GB2312" w:cs="Times New Roman" w:hint="eastAsia"/>
          <w:sz w:val="28"/>
          <w:szCs w:val="28"/>
        </w:rPr>
        <w:t>博士后招收程序：</w:t>
      </w:r>
    </w:p>
    <w:p w:rsidR="002B3993" w:rsidRPr="00F3178C" w:rsidRDefault="002B3993"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（一）立项申请。根据工作或科研需要</w:t>
      </w:r>
      <w:r w:rsidR="000D075A" w:rsidRPr="00F3178C">
        <w:rPr>
          <w:rFonts w:ascii="仿宋_GB2312" w:eastAsia="仿宋_GB2312" w:cs="Times New Roman" w:hint="eastAsia"/>
          <w:sz w:val="28"/>
          <w:szCs w:val="28"/>
        </w:rPr>
        <w:t>，由</w:t>
      </w:r>
      <w:r w:rsidR="004638EF" w:rsidRPr="00F3178C">
        <w:rPr>
          <w:rFonts w:ascii="仿宋_GB2312" w:eastAsia="仿宋_GB2312" w:cs="Times New Roman" w:hint="eastAsia"/>
          <w:sz w:val="28"/>
          <w:szCs w:val="28"/>
        </w:rPr>
        <w:t>研究部门组织提出</w:t>
      </w:r>
      <w:r w:rsidRPr="00F3178C">
        <w:rPr>
          <w:rFonts w:ascii="仿宋_GB2312" w:eastAsia="仿宋_GB2312" w:cs="Times New Roman" w:hint="eastAsia"/>
          <w:sz w:val="28"/>
          <w:szCs w:val="28"/>
        </w:rPr>
        <w:t>具有较高</w:t>
      </w:r>
      <w:r w:rsidR="000D075A" w:rsidRPr="00F3178C">
        <w:rPr>
          <w:rFonts w:ascii="仿宋_GB2312" w:eastAsia="仿宋_GB2312" w:cs="Times New Roman" w:hint="eastAsia"/>
          <w:sz w:val="28"/>
          <w:szCs w:val="28"/>
        </w:rPr>
        <w:t>研究水平的</w:t>
      </w:r>
      <w:r w:rsidR="001F58B1" w:rsidRPr="00F3178C">
        <w:rPr>
          <w:rFonts w:ascii="仿宋_GB2312" w:eastAsia="仿宋_GB2312" w:cs="Times New Roman" w:hint="eastAsia"/>
          <w:sz w:val="28"/>
          <w:szCs w:val="28"/>
        </w:rPr>
        <w:t>拟招收博士后科研</w:t>
      </w:r>
      <w:r w:rsidR="000D075A" w:rsidRPr="00F3178C">
        <w:rPr>
          <w:rFonts w:ascii="仿宋_GB2312" w:eastAsia="仿宋_GB2312" w:cs="Times New Roman" w:hint="eastAsia"/>
          <w:sz w:val="28"/>
          <w:szCs w:val="28"/>
        </w:rPr>
        <w:t>项目，</w:t>
      </w:r>
      <w:r w:rsidR="004D7811" w:rsidRPr="00F3178C">
        <w:rPr>
          <w:rFonts w:ascii="仿宋_GB2312" w:eastAsia="仿宋_GB2312" w:cs="Times New Roman" w:hint="eastAsia"/>
          <w:sz w:val="28"/>
          <w:szCs w:val="28"/>
        </w:rPr>
        <w:t>经部门讨论通过后报人事处</w:t>
      </w:r>
      <w:r w:rsidR="000D075A" w:rsidRPr="00F3178C">
        <w:rPr>
          <w:rFonts w:ascii="仿宋_GB2312" w:eastAsia="仿宋_GB2312" w:cs="Times New Roman" w:hint="eastAsia"/>
          <w:sz w:val="28"/>
          <w:szCs w:val="28"/>
        </w:rPr>
        <w:t>。</w:t>
      </w:r>
    </w:p>
    <w:p w:rsidR="002B3993" w:rsidRPr="00F3178C" w:rsidRDefault="001F58B1"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（二）</w:t>
      </w:r>
      <w:r w:rsidR="002B3993" w:rsidRPr="00F3178C">
        <w:rPr>
          <w:rFonts w:ascii="仿宋_GB2312" w:eastAsia="仿宋_GB2312" w:cs="Times New Roman" w:hint="eastAsia"/>
          <w:sz w:val="28"/>
          <w:szCs w:val="28"/>
        </w:rPr>
        <w:t>立项审批。</w:t>
      </w:r>
      <w:r w:rsidR="004D7811" w:rsidRPr="00F3178C">
        <w:rPr>
          <w:rFonts w:ascii="仿宋_GB2312" w:eastAsia="仿宋_GB2312" w:cs="Times New Roman" w:hint="eastAsia"/>
          <w:sz w:val="28"/>
          <w:szCs w:val="28"/>
        </w:rPr>
        <w:t>人事处</w:t>
      </w:r>
      <w:r w:rsidRPr="00F3178C">
        <w:rPr>
          <w:rFonts w:ascii="仿宋_GB2312" w:eastAsia="仿宋_GB2312" w:cs="Times New Roman" w:hint="eastAsia"/>
          <w:sz w:val="28"/>
          <w:szCs w:val="28"/>
        </w:rPr>
        <w:t>汇总招收需求并形成博士后</w:t>
      </w:r>
      <w:r w:rsidR="00577E46" w:rsidRPr="00F3178C">
        <w:rPr>
          <w:rFonts w:ascii="仿宋_GB2312" w:eastAsia="仿宋_GB2312" w:cs="Times New Roman" w:hint="eastAsia"/>
          <w:sz w:val="28"/>
          <w:szCs w:val="28"/>
        </w:rPr>
        <w:t>年度</w:t>
      </w:r>
      <w:r w:rsidR="00AB25A2" w:rsidRPr="00F3178C">
        <w:rPr>
          <w:rFonts w:ascii="仿宋_GB2312" w:eastAsia="仿宋_GB2312" w:cs="Times New Roman" w:hint="eastAsia"/>
          <w:sz w:val="28"/>
          <w:szCs w:val="28"/>
        </w:rPr>
        <w:t>招收计划，报主管所长审核、提交所长办公会审定</w:t>
      </w:r>
      <w:r w:rsidRPr="00F3178C">
        <w:rPr>
          <w:rFonts w:ascii="仿宋_GB2312" w:eastAsia="仿宋_GB2312" w:cs="Times New Roman" w:hint="eastAsia"/>
          <w:sz w:val="28"/>
          <w:szCs w:val="28"/>
        </w:rPr>
        <w:t>。</w:t>
      </w:r>
    </w:p>
    <w:p w:rsidR="001F58B1" w:rsidRPr="00F3178C" w:rsidRDefault="001F58B1"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（三）</w:t>
      </w:r>
      <w:r w:rsidR="00AB25A2" w:rsidRPr="00F3178C">
        <w:rPr>
          <w:rFonts w:ascii="仿宋_GB2312" w:eastAsia="仿宋_GB2312" w:cs="Times New Roman" w:hint="eastAsia"/>
          <w:sz w:val="28"/>
          <w:szCs w:val="28"/>
        </w:rPr>
        <w:t>公开招收</w:t>
      </w:r>
      <w:r w:rsidR="004D7811" w:rsidRPr="00F3178C">
        <w:rPr>
          <w:rFonts w:ascii="仿宋_GB2312" w:eastAsia="仿宋_GB2312" w:cs="Times New Roman" w:hint="eastAsia"/>
          <w:sz w:val="28"/>
          <w:szCs w:val="28"/>
        </w:rPr>
        <w:t>。人事处根据</w:t>
      </w:r>
      <w:r w:rsidR="00577E46" w:rsidRPr="00F3178C">
        <w:rPr>
          <w:rFonts w:ascii="仿宋_GB2312" w:eastAsia="仿宋_GB2312" w:cs="Times New Roman" w:hint="eastAsia"/>
          <w:sz w:val="28"/>
          <w:szCs w:val="28"/>
        </w:rPr>
        <w:t>博士后年度</w:t>
      </w:r>
      <w:r w:rsidR="004D7811" w:rsidRPr="00F3178C">
        <w:rPr>
          <w:rFonts w:ascii="仿宋_GB2312" w:eastAsia="仿宋_GB2312" w:cs="Times New Roman" w:hint="eastAsia"/>
          <w:sz w:val="28"/>
          <w:szCs w:val="28"/>
        </w:rPr>
        <w:t>招收计划</w:t>
      </w:r>
      <w:r w:rsidR="00577E46" w:rsidRPr="00F3178C">
        <w:rPr>
          <w:rFonts w:ascii="仿宋_GB2312" w:eastAsia="仿宋_GB2312" w:cs="Times New Roman" w:hint="eastAsia"/>
          <w:sz w:val="28"/>
          <w:szCs w:val="28"/>
        </w:rPr>
        <w:t>，面向社会公开发布招</w:t>
      </w:r>
      <w:r w:rsidR="001241FE" w:rsidRPr="00F3178C">
        <w:rPr>
          <w:rFonts w:ascii="仿宋_GB2312" w:eastAsia="仿宋_GB2312" w:cs="Times New Roman" w:hint="eastAsia"/>
          <w:sz w:val="28"/>
          <w:szCs w:val="28"/>
        </w:rPr>
        <w:t>收信息</w:t>
      </w:r>
      <w:r w:rsidR="00577E46" w:rsidRPr="00F3178C">
        <w:rPr>
          <w:rFonts w:ascii="仿宋_GB2312" w:eastAsia="仿宋_GB2312" w:cs="Times New Roman" w:hint="eastAsia"/>
          <w:sz w:val="28"/>
          <w:szCs w:val="28"/>
        </w:rPr>
        <w:t>。</w:t>
      </w:r>
    </w:p>
    <w:p w:rsidR="00577E46" w:rsidRPr="00F3178C" w:rsidRDefault="00577E46"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（四）</w:t>
      </w:r>
      <w:r w:rsidR="003B2A38" w:rsidRPr="00F3178C">
        <w:rPr>
          <w:rFonts w:ascii="仿宋_GB2312" w:eastAsia="仿宋_GB2312" w:cs="Times New Roman" w:hint="eastAsia"/>
          <w:sz w:val="28"/>
          <w:szCs w:val="28"/>
        </w:rPr>
        <w:t>个人申请。申请人</w:t>
      </w:r>
      <w:r w:rsidR="001241FE" w:rsidRPr="00F3178C">
        <w:rPr>
          <w:rFonts w:ascii="仿宋_GB2312" w:eastAsia="仿宋_GB2312" w:cs="Times New Roman" w:hint="eastAsia"/>
          <w:sz w:val="28"/>
          <w:szCs w:val="28"/>
        </w:rPr>
        <w:t>根据我所公布的博士后招收</w:t>
      </w:r>
      <w:r w:rsidR="003B2A38" w:rsidRPr="00F3178C">
        <w:rPr>
          <w:rFonts w:ascii="仿宋_GB2312" w:eastAsia="仿宋_GB2312" w:cs="Times New Roman" w:hint="eastAsia"/>
          <w:sz w:val="28"/>
          <w:szCs w:val="28"/>
        </w:rPr>
        <w:t>信息要求，向</w:t>
      </w:r>
      <w:r w:rsidR="00AB25A2" w:rsidRPr="00F3178C">
        <w:rPr>
          <w:rFonts w:ascii="仿宋_GB2312" w:eastAsia="仿宋_GB2312" w:cs="Times New Roman" w:hint="eastAsia"/>
          <w:sz w:val="28"/>
          <w:szCs w:val="28"/>
        </w:rPr>
        <w:t>人事处</w:t>
      </w:r>
      <w:r w:rsidR="003B2A38" w:rsidRPr="00F3178C">
        <w:rPr>
          <w:rFonts w:ascii="仿宋_GB2312" w:eastAsia="仿宋_GB2312" w:cs="Times New Roman" w:hint="eastAsia"/>
          <w:sz w:val="28"/>
          <w:szCs w:val="28"/>
        </w:rPr>
        <w:t>提交相关申请材料。</w:t>
      </w:r>
    </w:p>
    <w:p w:rsidR="003B2A38" w:rsidRPr="00F3178C" w:rsidRDefault="003B2A38"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（五）</w:t>
      </w:r>
      <w:r w:rsidR="001241FE" w:rsidRPr="00F3178C">
        <w:rPr>
          <w:rFonts w:ascii="仿宋_GB2312" w:eastAsia="仿宋_GB2312" w:cs="Times New Roman" w:hint="eastAsia"/>
          <w:sz w:val="28"/>
          <w:szCs w:val="28"/>
        </w:rPr>
        <w:t>资格审查。人事处对申请人的资质和相关情况进行初审。将符合基本条件的申请人材料交由</w:t>
      </w:r>
      <w:r w:rsidR="004638EF" w:rsidRPr="00F3178C">
        <w:rPr>
          <w:rFonts w:ascii="仿宋_GB2312" w:eastAsia="仿宋_GB2312" w:cs="Times New Roman" w:hint="eastAsia"/>
          <w:sz w:val="28"/>
          <w:szCs w:val="28"/>
        </w:rPr>
        <w:t>立项部门及合作导师进行复审，提出1个或几个招收候选人。</w:t>
      </w:r>
    </w:p>
    <w:p w:rsidR="001241FE" w:rsidRPr="00F3178C" w:rsidRDefault="001241FE"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（六）进站考核。</w:t>
      </w:r>
      <w:r w:rsidR="004638EF" w:rsidRPr="00F3178C">
        <w:rPr>
          <w:rFonts w:ascii="仿宋_GB2312" w:eastAsia="仿宋_GB2312" w:cs="Times New Roman" w:hint="eastAsia"/>
          <w:sz w:val="28"/>
          <w:szCs w:val="28"/>
        </w:rPr>
        <w:t>人事处组织</w:t>
      </w:r>
      <w:r w:rsidR="00AB25A2" w:rsidRPr="00F3178C">
        <w:rPr>
          <w:rFonts w:ascii="仿宋_GB2312" w:eastAsia="仿宋_GB2312" w:cs="Times New Roman" w:hint="eastAsia"/>
          <w:sz w:val="28"/>
          <w:szCs w:val="28"/>
        </w:rPr>
        <w:t>至少5</w:t>
      </w:r>
      <w:r w:rsidR="004638EF" w:rsidRPr="00F3178C">
        <w:rPr>
          <w:rFonts w:ascii="仿宋_GB2312" w:eastAsia="仿宋_GB2312" w:cs="Times New Roman" w:hint="eastAsia"/>
          <w:sz w:val="28"/>
          <w:szCs w:val="28"/>
        </w:rPr>
        <w:t>名专家</w:t>
      </w:r>
      <w:r w:rsidR="00AB25A2" w:rsidRPr="00F3178C">
        <w:rPr>
          <w:rFonts w:ascii="仿宋_GB2312" w:eastAsia="仿宋_GB2312" w:cs="Times New Roman" w:hint="eastAsia"/>
          <w:sz w:val="28"/>
          <w:szCs w:val="28"/>
        </w:rPr>
        <w:t>对招收候选人</w:t>
      </w:r>
      <w:r w:rsidR="00F3178C" w:rsidRPr="00F3178C">
        <w:rPr>
          <w:rFonts w:ascii="仿宋_GB2312" w:eastAsia="仿宋_GB2312" w:cs="Times New Roman" w:hint="eastAsia"/>
          <w:sz w:val="28"/>
          <w:szCs w:val="28"/>
        </w:rPr>
        <w:t>的科研能力、学术水平和综合素质进行面试、考核和评议，</w:t>
      </w:r>
      <w:r w:rsidR="00F3178C">
        <w:rPr>
          <w:rFonts w:ascii="仿宋_GB2312" w:eastAsia="仿宋_GB2312" w:cs="Times New Roman" w:hint="eastAsia"/>
          <w:sz w:val="28"/>
          <w:szCs w:val="28"/>
        </w:rPr>
        <w:t>提出</w:t>
      </w:r>
      <w:r w:rsidR="00AB25A2" w:rsidRPr="00F3178C">
        <w:rPr>
          <w:rFonts w:ascii="仿宋_GB2312" w:eastAsia="仿宋_GB2312" w:cs="Times New Roman" w:hint="eastAsia"/>
          <w:sz w:val="28"/>
          <w:szCs w:val="28"/>
        </w:rPr>
        <w:t>拟招收人选。</w:t>
      </w:r>
    </w:p>
    <w:p w:rsidR="001241FE" w:rsidRPr="00F3178C" w:rsidRDefault="001241FE"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w:t>
      </w:r>
      <w:r w:rsidR="006C7225" w:rsidRPr="00F3178C">
        <w:rPr>
          <w:rFonts w:ascii="仿宋_GB2312" w:eastAsia="仿宋_GB2312" w:cs="Times New Roman" w:hint="eastAsia"/>
          <w:sz w:val="28"/>
          <w:szCs w:val="28"/>
        </w:rPr>
        <w:t>七</w:t>
      </w:r>
      <w:r w:rsidRPr="00F3178C">
        <w:rPr>
          <w:rFonts w:ascii="仿宋_GB2312" w:eastAsia="仿宋_GB2312" w:cs="Times New Roman" w:hint="eastAsia"/>
          <w:sz w:val="28"/>
          <w:szCs w:val="28"/>
        </w:rPr>
        <w:t>）体检</w:t>
      </w:r>
      <w:r w:rsidR="004638EF" w:rsidRPr="00F3178C">
        <w:rPr>
          <w:rFonts w:ascii="仿宋_GB2312" w:eastAsia="仿宋_GB2312" w:cs="Times New Roman" w:hint="eastAsia"/>
          <w:sz w:val="28"/>
          <w:szCs w:val="28"/>
        </w:rPr>
        <w:t>。</w:t>
      </w:r>
      <w:r w:rsidR="00EE60E6" w:rsidRPr="00F3178C">
        <w:rPr>
          <w:rFonts w:ascii="仿宋_GB2312" w:eastAsia="仿宋_GB2312" w:cs="Times New Roman" w:hint="eastAsia"/>
          <w:sz w:val="28"/>
          <w:szCs w:val="28"/>
        </w:rPr>
        <w:t>拟招收人选到指定的医院进行体检。</w:t>
      </w:r>
    </w:p>
    <w:p w:rsidR="006C7225" w:rsidRPr="00F3178C" w:rsidRDefault="001241FE"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w:t>
      </w:r>
      <w:r w:rsidR="006C7225" w:rsidRPr="00F3178C">
        <w:rPr>
          <w:rFonts w:ascii="仿宋_GB2312" w:eastAsia="仿宋_GB2312" w:cs="Times New Roman" w:hint="eastAsia"/>
          <w:sz w:val="28"/>
          <w:szCs w:val="28"/>
        </w:rPr>
        <w:t>八</w:t>
      </w:r>
      <w:r w:rsidRPr="00F3178C">
        <w:rPr>
          <w:rFonts w:ascii="仿宋_GB2312" w:eastAsia="仿宋_GB2312" w:cs="Times New Roman" w:hint="eastAsia"/>
          <w:sz w:val="28"/>
          <w:szCs w:val="28"/>
        </w:rPr>
        <w:t>）</w:t>
      </w:r>
      <w:r w:rsidR="006C7225" w:rsidRPr="00F3178C">
        <w:rPr>
          <w:rFonts w:ascii="仿宋_GB2312" w:eastAsia="仿宋_GB2312" w:cs="Times New Roman" w:hint="eastAsia"/>
          <w:sz w:val="28"/>
          <w:szCs w:val="28"/>
        </w:rPr>
        <w:t>人选审定。人事处汇总面试</w:t>
      </w:r>
      <w:r w:rsidR="00F3178C" w:rsidRPr="00F3178C">
        <w:rPr>
          <w:rFonts w:ascii="仿宋_GB2312" w:eastAsia="仿宋_GB2312" w:cs="Times New Roman" w:hint="eastAsia"/>
          <w:sz w:val="28"/>
          <w:szCs w:val="28"/>
        </w:rPr>
        <w:t>、考评</w:t>
      </w:r>
      <w:r w:rsidR="006C7225" w:rsidRPr="00F3178C">
        <w:rPr>
          <w:rFonts w:ascii="仿宋_GB2312" w:eastAsia="仿宋_GB2312" w:cs="Times New Roman" w:hint="eastAsia"/>
          <w:sz w:val="28"/>
          <w:szCs w:val="28"/>
        </w:rPr>
        <w:t>结果，听取立项部门和合作导师意见，确定</w:t>
      </w:r>
      <w:r w:rsidR="00F3178C">
        <w:rPr>
          <w:rFonts w:ascii="仿宋_GB2312" w:eastAsia="仿宋_GB2312" w:cs="Times New Roman" w:hint="eastAsia"/>
          <w:sz w:val="28"/>
          <w:szCs w:val="28"/>
        </w:rPr>
        <w:t>拟</w:t>
      </w:r>
      <w:r w:rsidR="006C7225" w:rsidRPr="00F3178C">
        <w:rPr>
          <w:rFonts w:ascii="仿宋_GB2312" w:eastAsia="仿宋_GB2312" w:cs="Times New Roman" w:hint="eastAsia"/>
          <w:sz w:val="28"/>
          <w:szCs w:val="28"/>
        </w:rPr>
        <w:t>招收人选</w:t>
      </w:r>
      <w:r w:rsidR="00F3178C">
        <w:rPr>
          <w:rFonts w:ascii="仿宋_GB2312" w:eastAsia="仿宋_GB2312" w:cs="Times New Roman" w:hint="eastAsia"/>
          <w:sz w:val="28"/>
          <w:szCs w:val="28"/>
        </w:rPr>
        <w:t>方案</w:t>
      </w:r>
      <w:r w:rsidR="006C7225" w:rsidRPr="00F3178C">
        <w:rPr>
          <w:rFonts w:ascii="仿宋_GB2312" w:eastAsia="仿宋_GB2312" w:cs="Times New Roman" w:hint="eastAsia"/>
          <w:sz w:val="28"/>
          <w:szCs w:val="28"/>
        </w:rPr>
        <w:t>，报所长办公会审定。</w:t>
      </w:r>
    </w:p>
    <w:p w:rsidR="001241FE" w:rsidRPr="00F3178C" w:rsidRDefault="001241FE"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w:t>
      </w:r>
      <w:r w:rsidR="00F3178C" w:rsidRPr="00F3178C">
        <w:rPr>
          <w:rFonts w:ascii="仿宋_GB2312" w:eastAsia="仿宋_GB2312" w:cs="Times New Roman" w:hint="eastAsia"/>
          <w:sz w:val="28"/>
          <w:szCs w:val="28"/>
        </w:rPr>
        <w:t>九</w:t>
      </w:r>
      <w:r w:rsidRPr="00F3178C">
        <w:rPr>
          <w:rFonts w:ascii="仿宋_GB2312" w:eastAsia="仿宋_GB2312" w:cs="Times New Roman" w:hint="eastAsia"/>
          <w:sz w:val="28"/>
          <w:szCs w:val="28"/>
        </w:rPr>
        <w:t>）</w:t>
      </w:r>
      <w:r w:rsidR="002E1430" w:rsidRPr="00F3178C">
        <w:rPr>
          <w:rFonts w:ascii="仿宋_GB2312" w:eastAsia="仿宋_GB2312" w:cs="Times New Roman" w:hint="eastAsia"/>
          <w:sz w:val="28"/>
          <w:szCs w:val="28"/>
        </w:rPr>
        <w:t>上报批准。</w:t>
      </w:r>
      <w:r w:rsidR="001E0D11" w:rsidRPr="00F3178C">
        <w:rPr>
          <w:rFonts w:ascii="仿宋_GB2312" w:eastAsia="仿宋_GB2312" w:cs="Times New Roman" w:hint="eastAsia"/>
          <w:sz w:val="28"/>
          <w:szCs w:val="28"/>
        </w:rPr>
        <w:t>工作站和流动站审核</w:t>
      </w:r>
      <w:r w:rsidR="00F3178C">
        <w:rPr>
          <w:rFonts w:ascii="仿宋_GB2312" w:eastAsia="仿宋_GB2312" w:cs="Times New Roman" w:hint="eastAsia"/>
          <w:sz w:val="28"/>
          <w:szCs w:val="28"/>
        </w:rPr>
        <w:t>招收人选</w:t>
      </w:r>
      <w:r w:rsidR="002E1430" w:rsidRPr="00F3178C">
        <w:rPr>
          <w:rFonts w:ascii="仿宋_GB2312" w:eastAsia="仿宋_GB2312" w:cs="Times New Roman" w:hint="eastAsia"/>
          <w:sz w:val="28"/>
          <w:szCs w:val="28"/>
        </w:rPr>
        <w:t>有关材料</w:t>
      </w:r>
      <w:r w:rsidR="00F3178C">
        <w:rPr>
          <w:rFonts w:ascii="仿宋_GB2312" w:eastAsia="仿宋_GB2312" w:cs="Times New Roman" w:hint="eastAsia"/>
          <w:sz w:val="28"/>
          <w:szCs w:val="28"/>
        </w:rPr>
        <w:t>，</w:t>
      </w:r>
      <w:r w:rsidR="001E0D11" w:rsidRPr="00F3178C">
        <w:rPr>
          <w:rFonts w:ascii="仿宋_GB2312" w:eastAsia="仿宋_GB2312" w:cs="Times New Roman" w:hint="eastAsia"/>
          <w:sz w:val="28"/>
          <w:szCs w:val="28"/>
        </w:rPr>
        <w:t>报全国博管办批准</w:t>
      </w:r>
      <w:r w:rsidR="002E1430" w:rsidRPr="00F3178C">
        <w:rPr>
          <w:rFonts w:ascii="仿宋_GB2312" w:eastAsia="仿宋_GB2312" w:cs="Times New Roman" w:hint="eastAsia"/>
          <w:sz w:val="28"/>
          <w:szCs w:val="28"/>
        </w:rPr>
        <w:t>，由我所工作站签发录用通知书。</w:t>
      </w:r>
    </w:p>
    <w:p w:rsidR="002E1430" w:rsidRPr="00F3178C" w:rsidRDefault="002E1430"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lastRenderedPageBreak/>
        <w:t>（十）办理进站手续。</w:t>
      </w:r>
      <w:r w:rsidR="00EE502E" w:rsidRPr="00F3178C">
        <w:rPr>
          <w:rFonts w:ascii="仿宋_GB2312" w:eastAsia="仿宋_GB2312" w:cs="Times New Roman" w:hint="eastAsia"/>
          <w:sz w:val="28"/>
          <w:szCs w:val="28"/>
        </w:rPr>
        <w:t>已批准进站的博士后需与工作</w:t>
      </w:r>
      <w:r w:rsidR="00F3178C">
        <w:rPr>
          <w:rFonts w:ascii="仿宋_GB2312" w:eastAsia="仿宋_GB2312" w:cs="Times New Roman" w:hint="eastAsia"/>
          <w:sz w:val="28"/>
          <w:szCs w:val="28"/>
        </w:rPr>
        <w:t>站</w:t>
      </w:r>
      <w:r w:rsidR="00EE502E" w:rsidRPr="00F3178C">
        <w:rPr>
          <w:rFonts w:ascii="仿宋_GB2312" w:eastAsia="仿宋_GB2312" w:cs="Times New Roman" w:hint="eastAsia"/>
          <w:sz w:val="28"/>
          <w:szCs w:val="28"/>
        </w:rPr>
        <w:t>和流动站签订《联合培养博士后研究人员协议书》，明确三方的责任、权利和义务。并凭工作站进站通知书按时报到，</w:t>
      </w:r>
      <w:r w:rsidR="006A6FB1" w:rsidRPr="00F3178C">
        <w:rPr>
          <w:rFonts w:ascii="仿宋_GB2312" w:eastAsia="仿宋_GB2312" w:cs="Times New Roman" w:hint="eastAsia"/>
          <w:sz w:val="28"/>
          <w:szCs w:val="28"/>
        </w:rPr>
        <w:t>无故</w:t>
      </w:r>
      <w:r w:rsidR="00EE502E" w:rsidRPr="00F3178C">
        <w:rPr>
          <w:rFonts w:ascii="仿宋_GB2312" w:eastAsia="仿宋_GB2312" w:cs="Times New Roman" w:hint="eastAsia"/>
          <w:sz w:val="28"/>
          <w:szCs w:val="28"/>
        </w:rPr>
        <w:t>逾期15天未报到的取消</w:t>
      </w:r>
      <w:r w:rsidR="00B130EF" w:rsidRPr="00F3178C">
        <w:rPr>
          <w:rFonts w:ascii="仿宋_GB2312" w:eastAsia="仿宋_GB2312" w:cs="Times New Roman" w:hint="eastAsia"/>
          <w:sz w:val="28"/>
          <w:szCs w:val="28"/>
        </w:rPr>
        <w:t>进站资格。</w:t>
      </w:r>
    </w:p>
    <w:p w:rsidR="00132625" w:rsidRPr="00F3178C" w:rsidRDefault="00132625" w:rsidP="000B085E">
      <w:pPr>
        <w:pStyle w:val="reader-word-layer"/>
        <w:shd w:val="clear" w:color="auto" w:fill="FFFFFF"/>
        <w:snapToGrid w:val="0"/>
        <w:spacing w:before="0" w:beforeAutospacing="0" w:after="0" w:afterAutospacing="0" w:line="336" w:lineRule="auto"/>
        <w:ind w:firstLineChars="200" w:firstLine="560"/>
        <w:jc w:val="center"/>
        <w:rPr>
          <w:rFonts w:ascii="方正小标宋简体" w:eastAsia="方正小标宋简体" w:cs="Times New Roman"/>
          <w:sz w:val="28"/>
          <w:szCs w:val="28"/>
        </w:rPr>
      </w:pPr>
      <w:r w:rsidRPr="00F3178C">
        <w:rPr>
          <w:rFonts w:ascii="方正小标宋简体" w:eastAsia="方正小标宋简体" w:cs="Times New Roman" w:hint="eastAsia"/>
          <w:sz w:val="28"/>
          <w:szCs w:val="28"/>
        </w:rPr>
        <w:t>第</w:t>
      </w:r>
      <w:r w:rsidR="00B0534C">
        <w:rPr>
          <w:rFonts w:ascii="方正小标宋简体" w:eastAsia="方正小标宋简体" w:cs="Times New Roman" w:hint="eastAsia"/>
          <w:sz w:val="28"/>
          <w:szCs w:val="28"/>
        </w:rPr>
        <w:t>四</w:t>
      </w:r>
      <w:r w:rsidRPr="00F3178C">
        <w:rPr>
          <w:rFonts w:ascii="方正小标宋简体" w:eastAsia="方正小标宋简体" w:cs="Times New Roman" w:hint="eastAsia"/>
          <w:sz w:val="28"/>
          <w:szCs w:val="28"/>
        </w:rPr>
        <w:t>章 博士后在站管理</w:t>
      </w:r>
    </w:p>
    <w:p w:rsidR="00F66016" w:rsidRPr="00F3178C" w:rsidRDefault="00F66016"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十一</w:t>
      </w:r>
      <w:r w:rsidRPr="00F3178C">
        <w:rPr>
          <w:rFonts w:ascii="仿宋_GB2312" w:eastAsia="仿宋_GB2312" w:cs="Times New Roman" w:hint="eastAsia"/>
          <w:b/>
          <w:sz w:val="28"/>
          <w:szCs w:val="28"/>
        </w:rPr>
        <w:t>条</w:t>
      </w:r>
      <w:r w:rsidRPr="00F3178C">
        <w:rPr>
          <w:rFonts w:ascii="仿宋_GB2312" w:eastAsia="仿宋_GB2312" w:cs="Times New Roman" w:hint="eastAsia"/>
          <w:sz w:val="28"/>
          <w:szCs w:val="28"/>
        </w:rPr>
        <w:t xml:space="preserve"> 博士后进站后须与工作站签订《博士后研究人员工作协议书》，明确双方的权利、义务以及工作目标、课题要求、在站工作期限、产权成果归属、工资福利待遇、违约责任等。</w:t>
      </w:r>
    </w:p>
    <w:p w:rsidR="00F66016" w:rsidRPr="00F3178C" w:rsidRDefault="00F66016"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十二</w:t>
      </w:r>
      <w:r w:rsidRPr="00F3178C">
        <w:rPr>
          <w:rFonts w:ascii="仿宋_GB2312" w:eastAsia="仿宋_GB2312" w:cs="Times New Roman" w:hint="eastAsia"/>
          <w:b/>
          <w:sz w:val="28"/>
          <w:szCs w:val="28"/>
        </w:rPr>
        <w:t>条</w:t>
      </w:r>
      <w:r w:rsidR="00333D95">
        <w:rPr>
          <w:rFonts w:ascii="仿宋_GB2312" w:hint="eastAsia"/>
          <w:sz w:val="28"/>
          <w:szCs w:val="28"/>
        </w:rPr>
        <w:t xml:space="preserve"> </w:t>
      </w:r>
      <w:r w:rsidR="00A2397D" w:rsidRPr="00F3178C">
        <w:rPr>
          <w:rFonts w:ascii="仿宋_GB2312" w:eastAsia="仿宋_GB2312" w:cs="Times New Roman" w:hint="eastAsia"/>
          <w:sz w:val="28"/>
          <w:szCs w:val="28"/>
        </w:rPr>
        <w:t>博士后</w:t>
      </w:r>
      <w:r w:rsidRPr="00F3178C">
        <w:rPr>
          <w:rFonts w:ascii="仿宋_GB2312" w:eastAsia="仿宋_GB2312" w:cs="Times New Roman" w:hint="eastAsia"/>
          <w:sz w:val="28"/>
          <w:szCs w:val="28"/>
        </w:rPr>
        <w:t>在</w:t>
      </w:r>
      <w:proofErr w:type="gramStart"/>
      <w:r w:rsidRPr="00F3178C">
        <w:rPr>
          <w:rFonts w:ascii="仿宋_GB2312" w:eastAsia="仿宋_GB2312" w:cs="Times New Roman" w:hint="eastAsia"/>
          <w:sz w:val="28"/>
          <w:szCs w:val="28"/>
        </w:rPr>
        <w:t>站期间</w:t>
      </w:r>
      <w:proofErr w:type="gramEnd"/>
      <w:r w:rsidRPr="00F3178C">
        <w:rPr>
          <w:rFonts w:ascii="仿宋_GB2312" w:eastAsia="仿宋_GB2312" w:cs="Times New Roman" w:hint="eastAsia"/>
          <w:sz w:val="28"/>
          <w:szCs w:val="28"/>
        </w:rPr>
        <w:t>应遵守工作站管理规定和我所的各项规章制度，遵守科研道德规范，参与我所及所在部门的学术活动和政治理论学习；按照协议规定的研究计划开展工作，定期报告工作进展情况，接受工作站</w:t>
      </w:r>
      <w:r w:rsidR="00E90B72">
        <w:rPr>
          <w:rFonts w:ascii="仿宋_GB2312" w:eastAsia="仿宋_GB2312" w:cs="Times New Roman" w:hint="eastAsia"/>
          <w:sz w:val="28"/>
          <w:szCs w:val="28"/>
        </w:rPr>
        <w:t>和</w:t>
      </w:r>
      <w:r w:rsidR="009111D9">
        <w:rPr>
          <w:rFonts w:ascii="仿宋_GB2312" w:eastAsia="仿宋_GB2312" w:cs="Times New Roman" w:hint="eastAsia"/>
          <w:sz w:val="28"/>
          <w:szCs w:val="28"/>
        </w:rPr>
        <w:t>所在</w:t>
      </w:r>
      <w:r w:rsidR="00E90B72">
        <w:rPr>
          <w:rFonts w:ascii="仿宋_GB2312" w:eastAsia="仿宋_GB2312" w:cs="Times New Roman" w:hint="eastAsia"/>
          <w:sz w:val="28"/>
          <w:szCs w:val="28"/>
        </w:rPr>
        <w:t>部门</w:t>
      </w:r>
      <w:r w:rsidRPr="00F3178C">
        <w:rPr>
          <w:rFonts w:ascii="仿宋_GB2312" w:eastAsia="仿宋_GB2312" w:cs="Times New Roman" w:hint="eastAsia"/>
          <w:sz w:val="28"/>
          <w:szCs w:val="28"/>
        </w:rPr>
        <w:t>的管理。</w:t>
      </w:r>
    </w:p>
    <w:p w:rsidR="006A6FB1" w:rsidRPr="00F3178C" w:rsidRDefault="006A6FB1"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十三</w:t>
      </w:r>
      <w:r w:rsidRPr="00F3178C">
        <w:rPr>
          <w:rFonts w:ascii="仿宋_GB2312" w:eastAsia="仿宋_GB2312" w:cs="Times New Roman" w:hint="eastAsia"/>
          <w:b/>
          <w:sz w:val="28"/>
          <w:szCs w:val="28"/>
        </w:rPr>
        <w:t>条</w:t>
      </w:r>
      <w:r w:rsidRPr="00F3178C">
        <w:rPr>
          <w:rFonts w:ascii="仿宋_GB2312" w:eastAsia="仿宋_GB2312" w:cs="Times New Roman" w:hint="eastAsia"/>
          <w:sz w:val="28"/>
          <w:szCs w:val="28"/>
        </w:rPr>
        <w:t xml:space="preserve"> </w:t>
      </w:r>
      <w:r w:rsidR="003931CC" w:rsidRPr="00F3178C">
        <w:rPr>
          <w:rFonts w:ascii="仿宋_GB2312" w:eastAsia="仿宋_GB2312" w:cs="Times New Roman" w:hint="eastAsia"/>
          <w:sz w:val="28"/>
          <w:szCs w:val="28"/>
        </w:rPr>
        <w:t>博士后主要在我所</w:t>
      </w:r>
      <w:r w:rsidR="00416B43" w:rsidRPr="00F3178C">
        <w:rPr>
          <w:rFonts w:ascii="仿宋_GB2312" w:eastAsia="仿宋_GB2312" w:cs="Times New Roman" w:hint="eastAsia"/>
          <w:sz w:val="28"/>
          <w:szCs w:val="28"/>
        </w:rPr>
        <w:t>工作站</w:t>
      </w:r>
      <w:r w:rsidR="003931CC" w:rsidRPr="00F3178C">
        <w:rPr>
          <w:rFonts w:ascii="仿宋_GB2312" w:eastAsia="仿宋_GB2312" w:cs="Times New Roman" w:hint="eastAsia"/>
          <w:sz w:val="28"/>
          <w:szCs w:val="28"/>
        </w:rPr>
        <w:t>开展科研工作，在站工作期限一般为2年，期满后须按时出站。提前完成博士后研究项目</w:t>
      </w:r>
      <w:proofErr w:type="gramStart"/>
      <w:r w:rsidR="003931CC" w:rsidRPr="00F3178C">
        <w:rPr>
          <w:rFonts w:ascii="仿宋_GB2312" w:eastAsia="仿宋_GB2312" w:cs="Times New Roman" w:hint="eastAsia"/>
          <w:sz w:val="28"/>
          <w:szCs w:val="28"/>
        </w:rPr>
        <w:t>且成果</w:t>
      </w:r>
      <w:proofErr w:type="gramEnd"/>
      <w:r w:rsidR="003931CC" w:rsidRPr="00F3178C">
        <w:rPr>
          <w:rFonts w:ascii="仿宋_GB2312" w:eastAsia="仿宋_GB2312" w:cs="Times New Roman" w:hint="eastAsia"/>
          <w:sz w:val="28"/>
          <w:szCs w:val="28"/>
        </w:rPr>
        <w:t>突出的博士后，由本人申请，经</w:t>
      </w:r>
      <w:r w:rsidR="00B0534C">
        <w:rPr>
          <w:rFonts w:ascii="仿宋_GB2312" w:eastAsia="仿宋_GB2312" w:cs="Times New Roman" w:hint="eastAsia"/>
          <w:sz w:val="28"/>
          <w:szCs w:val="28"/>
        </w:rPr>
        <w:t>部门同意、</w:t>
      </w:r>
      <w:r w:rsidR="003931CC" w:rsidRPr="00F3178C">
        <w:rPr>
          <w:rFonts w:ascii="仿宋_GB2312" w:eastAsia="仿宋_GB2312" w:cs="Times New Roman" w:hint="eastAsia"/>
          <w:sz w:val="28"/>
          <w:szCs w:val="28"/>
        </w:rPr>
        <w:t>所长办公会审定，由工作站和流动站联合报请全国博管办批准后，可提前出站，但在站期限最短不得少于21个月。承担国家级科研项目或中国博士后科学基金特别资助项目的博士后，如</w:t>
      </w:r>
      <w:r w:rsidR="009F7159" w:rsidRPr="00F3178C">
        <w:rPr>
          <w:rFonts w:ascii="仿宋_GB2312" w:eastAsia="仿宋_GB2312" w:cs="Times New Roman" w:hint="eastAsia"/>
          <w:sz w:val="28"/>
          <w:szCs w:val="28"/>
        </w:rPr>
        <w:t>需要</w:t>
      </w:r>
      <w:r w:rsidR="003931CC" w:rsidRPr="00F3178C">
        <w:rPr>
          <w:rFonts w:ascii="仿宋_GB2312" w:eastAsia="仿宋_GB2312" w:cs="Times New Roman" w:hint="eastAsia"/>
          <w:sz w:val="28"/>
          <w:szCs w:val="28"/>
        </w:rPr>
        <w:t>延长在站时间，由本人申请，经</w:t>
      </w:r>
      <w:r w:rsidR="00B0534C">
        <w:rPr>
          <w:rFonts w:ascii="仿宋_GB2312" w:eastAsia="仿宋_GB2312" w:cs="Times New Roman" w:hint="eastAsia"/>
          <w:sz w:val="28"/>
          <w:szCs w:val="28"/>
        </w:rPr>
        <w:t>部门同意、</w:t>
      </w:r>
      <w:r w:rsidR="003931CC" w:rsidRPr="00F3178C">
        <w:rPr>
          <w:rFonts w:ascii="仿宋_GB2312" w:eastAsia="仿宋_GB2312" w:cs="Times New Roman" w:hint="eastAsia"/>
          <w:sz w:val="28"/>
          <w:szCs w:val="28"/>
        </w:rPr>
        <w:t>所长办公会审定，由工作站和流动站联合报请全国博管办批准后，</w:t>
      </w:r>
      <w:r w:rsidR="009F7159" w:rsidRPr="00F3178C">
        <w:rPr>
          <w:rFonts w:ascii="仿宋_GB2312" w:eastAsia="仿宋_GB2312" w:cs="Times New Roman" w:hint="eastAsia"/>
          <w:sz w:val="28"/>
          <w:szCs w:val="28"/>
        </w:rPr>
        <w:t>可适当延长在站时间，但</w:t>
      </w:r>
      <w:r w:rsidR="003931CC" w:rsidRPr="00F3178C">
        <w:rPr>
          <w:rFonts w:ascii="仿宋_GB2312" w:eastAsia="仿宋_GB2312" w:cs="Times New Roman" w:hint="eastAsia"/>
          <w:sz w:val="28"/>
          <w:szCs w:val="28"/>
        </w:rPr>
        <w:t>最长不超过3年。</w:t>
      </w:r>
    </w:p>
    <w:p w:rsidR="00ED60E4" w:rsidRPr="00F3178C" w:rsidRDefault="00ED60E4"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十四</w:t>
      </w:r>
      <w:r w:rsidRPr="00F3178C">
        <w:rPr>
          <w:rFonts w:ascii="仿宋_GB2312" w:eastAsia="仿宋_GB2312" w:cs="Times New Roman" w:hint="eastAsia"/>
          <w:b/>
          <w:sz w:val="28"/>
          <w:szCs w:val="28"/>
        </w:rPr>
        <w:t>条</w:t>
      </w:r>
      <w:r w:rsidR="00FB68A2">
        <w:rPr>
          <w:rFonts w:ascii="仿宋_GB2312" w:hint="eastAsia"/>
          <w:b/>
          <w:sz w:val="28"/>
          <w:szCs w:val="28"/>
        </w:rPr>
        <w:t xml:space="preserve"> </w:t>
      </w:r>
      <w:r w:rsidRPr="00F3178C">
        <w:rPr>
          <w:rFonts w:ascii="仿宋_GB2312" w:eastAsia="仿宋_GB2312" w:cs="Times New Roman" w:hint="eastAsia"/>
          <w:sz w:val="28"/>
          <w:szCs w:val="28"/>
        </w:rPr>
        <w:t>博士后进站后2个月内，应与合作导师共同协商制定研究计划</w:t>
      </w:r>
      <w:r w:rsidR="00B0534C">
        <w:rPr>
          <w:rFonts w:ascii="仿宋_GB2312" w:eastAsia="仿宋_GB2312" w:cs="Times New Roman" w:hint="eastAsia"/>
          <w:sz w:val="28"/>
          <w:szCs w:val="28"/>
        </w:rPr>
        <w:t>，经部门同意后作</w:t>
      </w:r>
      <w:r w:rsidRPr="00F3178C">
        <w:rPr>
          <w:rFonts w:ascii="仿宋_GB2312" w:eastAsia="仿宋_GB2312" w:cs="Times New Roman" w:hint="eastAsia"/>
          <w:sz w:val="28"/>
          <w:szCs w:val="28"/>
        </w:rPr>
        <w:t>开题报告。如无特殊情况超过3个月不能开题的，由</w:t>
      </w:r>
      <w:r w:rsidR="00B0534C">
        <w:rPr>
          <w:rFonts w:ascii="仿宋_GB2312" w:eastAsia="仿宋_GB2312" w:cs="Times New Roman" w:hint="eastAsia"/>
          <w:sz w:val="28"/>
          <w:szCs w:val="28"/>
        </w:rPr>
        <w:t>合作</w:t>
      </w:r>
      <w:r w:rsidRPr="00F3178C">
        <w:rPr>
          <w:rFonts w:ascii="仿宋_GB2312" w:eastAsia="仿宋_GB2312" w:cs="Times New Roman" w:hint="eastAsia"/>
          <w:sz w:val="28"/>
          <w:szCs w:val="28"/>
        </w:rPr>
        <w:t>导师提出申请，经</w:t>
      </w:r>
      <w:r w:rsidR="00B0534C">
        <w:rPr>
          <w:rFonts w:ascii="仿宋_GB2312" w:eastAsia="仿宋_GB2312" w:cs="Times New Roman" w:hint="eastAsia"/>
          <w:sz w:val="28"/>
          <w:szCs w:val="28"/>
        </w:rPr>
        <w:t>部门同意、我</w:t>
      </w:r>
      <w:r w:rsidRPr="00F3178C">
        <w:rPr>
          <w:rFonts w:ascii="仿宋_GB2312" w:eastAsia="仿宋_GB2312" w:cs="Times New Roman" w:hint="eastAsia"/>
          <w:sz w:val="28"/>
          <w:szCs w:val="28"/>
        </w:rPr>
        <w:t>所批准，</w:t>
      </w:r>
      <w:proofErr w:type="gramStart"/>
      <w:r w:rsidRPr="00F3178C">
        <w:rPr>
          <w:rFonts w:ascii="仿宋_GB2312" w:eastAsia="仿宋_GB2312" w:cs="Times New Roman" w:hint="eastAsia"/>
          <w:sz w:val="28"/>
          <w:szCs w:val="28"/>
        </w:rPr>
        <w:t>按退站处理</w:t>
      </w:r>
      <w:proofErr w:type="gramEnd"/>
      <w:r w:rsidRPr="00F3178C">
        <w:rPr>
          <w:rFonts w:ascii="仿宋_GB2312" w:eastAsia="仿宋_GB2312" w:cs="Times New Roman" w:hint="eastAsia"/>
          <w:sz w:val="28"/>
          <w:szCs w:val="28"/>
        </w:rPr>
        <w:t>。</w:t>
      </w:r>
    </w:p>
    <w:p w:rsidR="00ED60E4" w:rsidRPr="00F3178C" w:rsidRDefault="00ED60E4"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十五</w:t>
      </w:r>
      <w:r w:rsidRPr="00F3178C">
        <w:rPr>
          <w:rFonts w:ascii="仿宋_GB2312" w:eastAsia="仿宋_GB2312" w:cs="Times New Roman" w:hint="eastAsia"/>
          <w:b/>
          <w:sz w:val="28"/>
          <w:szCs w:val="28"/>
        </w:rPr>
        <w:t xml:space="preserve">条 </w:t>
      </w:r>
      <w:r w:rsidRPr="00F3178C">
        <w:rPr>
          <w:rFonts w:ascii="仿宋_GB2312" w:eastAsia="仿宋_GB2312" w:cs="Times New Roman" w:hint="eastAsia"/>
          <w:sz w:val="28"/>
          <w:szCs w:val="28"/>
        </w:rPr>
        <w:t>博士后应按照研究计划开展研究工作，如遇特殊情况需改变研究计划</w:t>
      </w:r>
      <w:r w:rsidR="00FE0241">
        <w:rPr>
          <w:rFonts w:ascii="仿宋_GB2312" w:eastAsia="仿宋_GB2312" w:cs="Times New Roman" w:hint="eastAsia"/>
          <w:sz w:val="28"/>
          <w:szCs w:val="28"/>
        </w:rPr>
        <w:t>的</w:t>
      </w:r>
      <w:r w:rsidRPr="00F3178C">
        <w:rPr>
          <w:rFonts w:ascii="仿宋_GB2312" w:eastAsia="仿宋_GB2312" w:cs="Times New Roman" w:hint="eastAsia"/>
          <w:sz w:val="28"/>
          <w:szCs w:val="28"/>
        </w:rPr>
        <w:t>，须经合作导师</w:t>
      </w:r>
      <w:r w:rsidR="00B0534C">
        <w:rPr>
          <w:rFonts w:ascii="仿宋_GB2312" w:eastAsia="仿宋_GB2312" w:cs="Times New Roman" w:hint="eastAsia"/>
          <w:sz w:val="28"/>
          <w:szCs w:val="28"/>
        </w:rPr>
        <w:t>和部门批准同意、</w:t>
      </w:r>
      <w:r w:rsidR="004C7882" w:rsidRPr="00F3178C">
        <w:rPr>
          <w:rFonts w:ascii="仿宋_GB2312" w:eastAsia="仿宋_GB2312" w:cs="Times New Roman" w:hint="eastAsia"/>
          <w:sz w:val="28"/>
          <w:szCs w:val="28"/>
        </w:rPr>
        <w:t>人事处</w:t>
      </w:r>
      <w:r w:rsidR="00B0534C">
        <w:rPr>
          <w:rFonts w:ascii="仿宋_GB2312" w:eastAsia="仿宋_GB2312" w:cs="Times New Roman" w:hint="eastAsia"/>
          <w:sz w:val="28"/>
          <w:szCs w:val="28"/>
        </w:rPr>
        <w:t>和</w:t>
      </w:r>
      <w:r w:rsidR="004C7882" w:rsidRPr="00F3178C">
        <w:rPr>
          <w:rFonts w:ascii="仿宋_GB2312" w:eastAsia="仿宋_GB2312" w:cs="Times New Roman" w:hint="eastAsia"/>
          <w:sz w:val="28"/>
          <w:szCs w:val="28"/>
        </w:rPr>
        <w:t>科研处</w:t>
      </w:r>
      <w:r w:rsidR="00B0534C">
        <w:rPr>
          <w:rFonts w:ascii="仿宋_GB2312" w:eastAsia="仿宋_GB2312" w:cs="Times New Roman" w:hint="eastAsia"/>
          <w:sz w:val="28"/>
          <w:szCs w:val="28"/>
        </w:rPr>
        <w:t>审核</w:t>
      </w:r>
      <w:r w:rsidRPr="00F3178C">
        <w:rPr>
          <w:rFonts w:ascii="仿宋_GB2312" w:eastAsia="仿宋_GB2312" w:cs="Times New Roman" w:hint="eastAsia"/>
          <w:sz w:val="28"/>
          <w:szCs w:val="28"/>
        </w:rPr>
        <w:t>备案。</w:t>
      </w:r>
    </w:p>
    <w:p w:rsidR="0048013A" w:rsidRPr="00F3178C" w:rsidRDefault="006A6FB1"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b/>
          <w:sz w:val="28"/>
          <w:szCs w:val="28"/>
        </w:rPr>
        <w:t>第</w:t>
      </w:r>
      <w:r w:rsidR="000B085E">
        <w:rPr>
          <w:rFonts w:ascii="仿宋_GB2312" w:eastAsia="仿宋_GB2312" w:cs="Times New Roman" w:hint="eastAsia"/>
          <w:b/>
          <w:sz w:val="28"/>
          <w:szCs w:val="28"/>
        </w:rPr>
        <w:t>十六</w:t>
      </w:r>
      <w:r w:rsidRPr="00F3178C">
        <w:rPr>
          <w:rFonts w:ascii="仿宋_GB2312" w:eastAsia="仿宋_GB2312" w:cs="Times New Roman"/>
          <w:b/>
          <w:sz w:val="28"/>
          <w:szCs w:val="28"/>
        </w:rPr>
        <w:t>条</w:t>
      </w:r>
      <w:r w:rsidR="004C7882" w:rsidRPr="00F3178C">
        <w:rPr>
          <w:rFonts w:ascii="仿宋_GB2312" w:eastAsia="仿宋_GB2312" w:cs="Times New Roman" w:hint="eastAsia"/>
          <w:b/>
          <w:sz w:val="28"/>
          <w:szCs w:val="28"/>
        </w:rPr>
        <w:t xml:space="preserve"> </w:t>
      </w:r>
      <w:r w:rsidR="004C7882" w:rsidRPr="00F3178C">
        <w:rPr>
          <w:rFonts w:ascii="仿宋_GB2312" w:eastAsia="仿宋_GB2312" w:cs="Times New Roman" w:hint="eastAsia"/>
          <w:sz w:val="28"/>
          <w:szCs w:val="28"/>
        </w:rPr>
        <w:t>博士后应定期或不定期向合作导师</w:t>
      </w:r>
      <w:r w:rsidR="00B0534C">
        <w:rPr>
          <w:rFonts w:ascii="仿宋_GB2312" w:eastAsia="仿宋_GB2312" w:cs="Times New Roman" w:hint="eastAsia"/>
          <w:sz w:val="28"/>
          <w:szCs w:val="28"/>
        </w:rPr>
        <w:t>和所在部门</w:t>
      </w:r>
      <w:r w:rsidR="004C7882" w:rsidRPr="00F3178C">
        <w:rPr>
          <w:rFonts w:ascii="仿宋_GB2312" w:eastAsia="仿宋_GB2312" w:cs="Times New Roman" w:hint="eastAsia"/>
          <w:sz w:val="28"/>
          <w:szCs w:val="28"/>
        </w:rPr>
        <w:t>汇报研究工作进展，商讨下一步工作。</w:t>
      </w:r>
      <w:r w:rsidR="0048013A" w:rsidRPr="00F3178C">
        <w:rPr>
          <w:rFonts w:ascii="仿宋_GB2312" w:eastAsia="仿宋_GB2312" w:cs="Times New Roman" w:hint="eastAsia"/>
          <w:sz w:val="28"/>
          <w:szCs w:val="28"/>
        </w:rPr>
        <w:t>博士后应积极申请中国博士后科学基金</w:t>
      </w:r>
      <w:r w:rsidR="003C1FB1" w:rsidRPr="00F3178C">
        <w:rPr>
          <w:rFonts w:ascii="仿宋_GB2312" w:eastAsia="仿宋_GB2312" w:cs="Times New Roman" w:hint="eastAsia"/>
          <w:sz w:val="28"/>
          <w:szCs w:val="28"/>
        </w:rPr>
        <w:t>、</w:t>
      </w:r>
      <w:r w:rsidR="0048013A" w:rsidRPr="00F3178C">
        <w:rPr>
          <w:rFonts w:ascii="仿宋_GB2312" w:eastAsia="仿宋_GB2312" w:cs="Times New Roman" w:hint="eastAsia"/>
          <w:sz w:val="28"/>
          <w:szCs w:val="28"/>
        </w:rPr>
        <w:t>其他</w:t>
      </w:r>
      <w:r w:rsidR="0048013A" w:rsidRPr="00F3178C">
        <w:rPr>
          <w:rFonts w:ascii="仿宋_GB2312" w:eastAsia="仿宋_GB2312" w:cs="Times New Roman" w:hint="eastAsia"/>
          <w:sz w:val="28"/>
          <w:szCs w:val="28"/>
        </w:rPr>
        <w:lastRenderedPageBreak/>
        <w:t>国家有关科学基金</w:t>
      </w:r>
      <w:r w:rsidR="003C1FB1" w:rsidRPr="00F3178C">
        <w:rPr>
          <w:rFonts w:ascii="仿宋_GB2312" w:eastAsia="仿宋_GB2312" w:cs="Times New Roman" w:hint="eastAsia"/>
          <w:sz w:val="28"/>
          <w:szCs w:val="28"/>
        </w:rPr>
        <w:t>、国家有关部委和地方政府科研项目</w:t>
      </w:r>
      <w:r w:rsidR="0048013A" w:rsidRPr="00F3178C">
        <w:rPr>
          <w:rFonts w:ascii="仿宋_GB2312" w:eastAsia="仿宋_GB2312" w:cs="Times New Roman" w:hint="eastAsia"/>
          <w:sz w:val="28"/>
          <w:szCs w:val="28"/>
        </w:rPr>
        <w:t>，培育自主创新能力和自我发展潜力。</w:t>
      </w:r>
    </w:p>
    <w:p w:rsidR="006A6FB1" w:rsidRPr="0064628E" w:rsidRDefault="0048013A"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color w:val="FF0000"/>
          <w:sz w:val="28"/>
          <w:szCs w:val="28"/>
        </w:rPr>
      </w:pPr>
      <w:r w:rsidRPr="00F3178C">
        <w:rPr>
          <w:rFonts w:ascii="仿宋_GB2312" w:eastAsia="仿宋_GB2312" w:cs="Times New Roman"/>
          <w:b/>
          <w:sz w:val="28"/>
          <w:szCs w:val="28"/>
        </w:rPr>
        <w:t>第</w:t>
      </w:r>
      <w:r w:rsidR="000B085E">
        <w:rPr>
          <w:rFonts w:ascii="仿宋_GB2312" w:eastAsia="仿宋_GB2312" w:cs="Times New Roman" w:hint="eastAsia"/>
          <w:b/>
          <w:sz w:val="28"/>
          <w:szCs w:val="28"/>
        </w:rPr>
        <w:t>十七</w:t>
      </w:r>
      <w:r w:rsidRPr="00F3178C">
        <w:rPr>
          <w:rFonts w:ascii="仿宋_GB2312" w:eastAsia="仿宋_GB2312" w:cs="Times New Roman"/>
          <w:b/>
          <w:sz w:val="28"/>
          <w:szCs w:val="28"/>
        </w:rPr>
        <w:t>条</w:t>
      </w:r>
      <w:r w:rsidRPr="00F3178C">
        <w:rPr>
          <w:rFonts w:ascii="仿宋_GB2312" w:eastAsia="仿宋_GB2312" w:cs="Times New Roman" w:hint="eastAsia"/>
          <w:b/>
          <w:sz w:val="28"/>
          <w:szCs w:val="28"/>
        </w:rPr>
        <w:t xml:space="preserve"> </w:t>
      </w:r>
      <w:r w:rsidR="004C7882" w:rsidRPr="00F3178C">
        <w:rPr>
          <w:rFonts w:ascii="仿宋_GB2312" w:eastAsia="仿宋_GB2312" w:cs="Times New Roman" w:hint="eastAsia"/>
          <w:sz w:val="28"/>
          <w:szCs w:val="28"/>
        </w:rPr>
        <w:t>博</w:t>
      </w:r>
      <w:r w:rsidR="004C7882" w:rsidRPr="0090429D">
        <w:rPr>
          <w:rFonts w:ascii="仿宋_GB2312" w:eastAsia="仿宋_GB2312" w:cs="Times New Roman" w:hint="eastAsia"/>
          <w:sz w:val="28"/>
          <w:szCs w:val="28"/>
        </w:rPr>
        <w:t>士后进站满一年，由科研处组织至少5名相关专家对其科研</w:t>
      </w:r>
      <w:r w:rsidR="00C76A37" w:rsidRPr="0090429D">
        <w:rPr>
          <w:rFonts w:ascii="仿宋_GB2312" w:eastAsia="仿宋_GB2312" w:cs="Times New Roman" w:hint="eastAsia"/>
          <w:sz w:val="28"/>
          <w:szCs w:val="28"/>
        </w:rPr>
        <w:t>项目</w:t>
      </w:r>
      <w:r w:rsidR="004C7882" w:rsidRPr="0090429D">
        <w:rPr>
          <w:rFonts w:ascii="仿宋_GB2312" w:eastAsia="仿宋_GB2312" w:cs="Times New Roman" w:hint="eastAsia"/>
          <w:sz w:val="28"/>
          <w:szCs w:val="28"/>
        </w:rPr>
        <w:t>进展情况及取得的阶段性成果进行中期</w:t>
      </w:r>
      <w:r w:rsidR="00C76A37" w:rsidRPr="0090429D">
        <w:rPr>
          <w:rFonts w:ascii="仿宋_GB2312" w:eastAsia="仿宋_GB2312" w:cs="Times New Roman" w:hint="eastAsia"/>
          <w:sz w:val="28"/>
          <w:szCs w:val="28"/>
        </w:rPr>
        <w:t>检查</w:t>
      </w:r>
      <w:r w:rsidR="004C7882" w:rsidRPr="0090429D">
        <w:rPr>
          <w:rFonts w:ascii="仿宋_GB2312" w:eastAsia="仿宋_GB2312" w:cs="Times New Roman" w:hint="eastAsia"/>
          <w:sz w:val="28"/>
          <w:szCs w:val="28"/>
        </w:rPr>
        <w:t>，</w:t>
      </w:r>
      <w:r w:rsidR="00C76A37" w:rsidRPr="0090429D">
        <w:rPr>
          <w:rFonts w:ascii="仿宋_GB2312" w:eastAsia="仿宋_GB2312" w:cs="Times New Roman" w:hint="eastAsia"/>
          <w:sz w:val="28"/>
          <w:szCs w:val="28"/>
        </w:rPr>
        <w:t>由人事处组织合作导师、所在部门</w:t>
      </w:r>
      <w:r w:rsidR="00FE0241">
        <w:rPr>
          <w:rFonts w:ascii="仿宋_GB2312" w:eastAsia="仿宋_GB2312" w:cs="Times New Roman" w:hint="eastAsia"/>
          <w:sz w:val="28"/>
          <w:szCs w:val="28"/>
        </w:rPr>
        <w:t>负责人</w:t>
      </w:r>
      <w:r w:rsidR="00C76A37" w:rsidRPr="0090429D">
        <w:rPr>
          <w:rFonts w:ascii="仿宋_GB2312" w:eastAsia="仿宋_GB2312" w:cs="Times New Roman" w:hint="eastAsia"/>
          <w:sz w:val="28"/>
          <w:szCs w:val="28"/>
        </w:rPr>
        <w:t>和所博管办相关部门</w:t>
      </w:r>
      <w:r w:rsidR="00FE0241">
        <w:rPr>
          <w:rFonts w:ascii="仿宋_GB2312" w:eastAsia="仿宋_GB2312" w:cs="Times New Roman" w:hint="eastAsia"/>
          <w:sz w:val="28"/>
          <w:szCs w:val="28"/>
        </w:rPr>
        <w:t>负责人</w:t>
      </w:r>
      <w:r w:rsidR="00C76A37" w:rsidRPr="0090429D">
        <w:rPr>
          <w:rFonts w:ascii="仿宋_GB2312" w:eastAsia="仿宋_GB2312" w:cs="Times New Roman" w:hint="eastAsia"/>
          <w:sz w:val="28"/>
          <w:szCs w:val="28"/>
        </w:rPr>
        <w:t>对其综合表现进行中期考核并提出鉴定意见，</w:t>
      </w:r>
      <w:r w:rsidR="004C7882" w:rsidRPr="0090429D">
        <w:rPr>
          <w:rFonts w:ascii="仿宋_GB2312" w:eastAsia="仿宋_GB2312" w:cs="Times New Roman" w:hint="eastAsia"/>
          <w:sz w:val="28"/>
          <w:szCs w:val="28"/>
        </w:rPr>
        <w:t>考核结果记入档案。</w:t>
      </w:r>
      <w:r w:rsidR="00B666B7" w:rsidRPr="0090429D">
        <w:rPr>
          <w:rFonts w:ascii="仿宋_GB2312" w:eastAsia="仿宋_GB2312" w:cs="Times New Roman" w:hint="eastAsia"/>
          <w:sz w:val="28"/>
          <w:szCs w:val="28"/>
        </w:rPr>
        <w:t>中期考核分为优秀、良好、合格、不合格四个等次。</w:t>
      </w:r>
      <w:r w:rsidR="004C7882" w:rsidRPr="0090429D">
        <w:rPr>
          <w:rFonts w:ascii="仿宋_GB2312" w:eastAsia="仿宋_GB2312" w:cs="Times New Roman" w:hint="eastAsia"/>
          <w:sz w:val="28"/>
          <w:szCs w:val="28"/>
        </w:rPr>
        <w:t>对考核不合格，不宜继续做博士后的，将劝其退站。</w:t>
      </w:r>
    </w:p>
    <w:p w:rsidR="00942050" w:rsidRPr="00F3178C" w:rsidRDefault="00942050"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十八</w:t>
      </w:r>
      <w:r w:rsidRPr="00F3178C">
        <w:rPr>
          <w:rFonts w:ascii="仿宋_GB2312" w:eastAsia="仿宋_GB2312" w:cs="Times New Roman" w:hint="eastAsia"/>
          <w:b/>
          <w:sz w:val="28"/>
          <w:szCs w:val="28"/>
        </w:rPr>
        <w:t>条</w:t>
      </w:r>
      <w:r w:rsidR="00FB68A2">
        <w:rPr>
          <w:rFonts w:ascii="仿宋_GB2312" w:hint="eastAsia"/>
          <w:sz w:val="28"/>
          <w:szCs w:val="28"/>
        </w:rPr>
        <w:t xml:space="preserve"> </w:t>
      </w:r>
      <w:r w:rsidR="004A2494" w:rsidRPr="00F3178C">
        <w:rPr>
          <w:rFonts w:ascii="仿宋_GB2312" w:eastAsia="仿宋_GB2312" w:cs="Times New Roman" w:hint="eastAsia"/>
          <w:sz w:val="28"/>
          <w:szCs w:val="28"/>
        </w:rPr>
        <w:t>为保证科研工作时间，</w:t>
      </w:r>
      <w:r w:rsidRPr="00F3178C">
        <w:rPr>
          <w:rFonts w:ascii="仿宋_GB2312" w:eastAsia="仿宋_GB2312" w:cs="Times New Roman" w:hint="eastAsia"/>
          <w:sz w:val="28"/>
          <w:szCs w:val="28"/>
        </w:rPr>
        <w:t>博士后在站期间，不得从事所外兼职或挂职工作，不得申请到国外留学和进修。因研究工作需要，经合作导师</w:t>
      </w:r>
      <w:r w:rsidR="0064628E">
        <w:rPr>
          <w:rFonts w:ascii="仿宋_GB2312" w:eastAsia="仿宋_GB2312" w:cs="Times New Roman" w:hint="eastAsia"/>
          <w:sz w:val="28"/>
          <w:szCs w:val="28"/>
        </w:rPr>
        <w:t>、部门</w:t>
      </w:r>
      <w:r w:rsidRPr="00F3178C">
        <w:rPr>
          <w:rFonts w:ascii="仿宋_GB2312" w:eastAsia="仿宋_GB2312" w:cs="Times New Roman" w:hint="eastAsia"/>
          <w:sz w:val="28"/>
          <w:szCs w:val="28"/>
        </w:rPr>
        <w:t>同意和我所批准，可以到国外</w:t>
      </w:r>
      <w:r w:rsidR="00F53F28" w:rsidRPr="00F3178C">
        <w:rPr>
          <w:rFonts w:ascii="仿宋_GB2312" w:eastAsia="仿宋_GB2312" w:cs="Times New Roman" w:hint="eastAsia"/>
          <w:sz w:val="28"/>
          <w:szCs w:val="28"/>
        </w:rPr>
        <w:t>开展合作研究、</w:t>
      </w:r>
      <w:r w:rsidRPr="00F3178C">
        <w:rPr>
          <w:rFonts w:ascii="仿宋_GB2312" w:eastAsia="仿宋_GB2312" w:cs="Times New Roman" w:hint="eastAsia"/>
          <w:sz w:val="28"/>
          <w:szCs w:val="28"/>
        </w:rPr>
        <w:t>参加国际学术会议或进行短期学术交流，时间一般不超过3个月；如确因科研工作需要，经</w:t>
      </w:r>
      <w:r w:rsidR="003236B6" w:rsidRPr="00F3178C">
        <w:rPr>
          <w:rFonts w:ascii="仿宋_GB2312" w:eastAsia="仿宋_GB2312" w:cs="Times New Roman" w:hint="eastAsia"/>
          <w:sz w:val="28"/>
          <w:szCs w:val="28"/>
        </w:rPr>
        <w:t>所</w:t>
      </w:r>
      <w:r w:rsidRPr="00F3178C">
        <w:rPr>
          <w:rFonts w:ascii="仿宋_GB2312" w:eastAsia="仿宋_GB2312" w:cs="Times New Roman" w:hint="eastAsia"/>
          <w:sz w:val="28"/>
          <w:szCs w:val="28"/>
        </w:rPr>
        <w:t>批准，可适当延长。</w:t>
      </w:r>
    </w:p>
    <w:p w:rsidR="006A6FB1" w:rsidRPr="00F3178C" w:rsidRDefault="006A6FB1"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十九</w:t>
      </w:r>
      <w:r w:rsidRPr="00F3178C">
        <w:rPr>
          <w:rFonts w:ascii="仿宋_GB2312" w:eastAsia="仿宋_GB2312" w:cs="Times New Roman" w:hint="eastAsia"/>
          <w:b/>
          <w:sz w:val="28"/>
          <w:szCs w:val="28"/>
        </w:rPr>
        <w:t>条</w:t>
      </w:r>
      <w:r w:rsidR="0048013A" w:rsidRPr="00F3178C">
        <w:rPr>
          <w:rFonts w:ascii="仿宋_GB2312" w:eastAsia="仿宋_GB2312" w:cs="Times New Roman" w:hint="eastAsia"/>
          <w:b/>
          <w:sz w:val="28"/>
          <w:szCs w:val="28"/>
        </w:rPr>
        <w:t xml:space="preserve"> </w:t>
      </w:r>
      <w:r w:rsidR="0048013A" w:rsidRPr="00F3178C">
        <w:rPr>
          <w:rFonts w:ascii="仿宋_GB2312" w:eastAsia="仿宋_GB2312" w:cs="Times New Roman" w:hint="eastAsia"/>
          <w:sz w:val="28"/>
          <w:szCs w:val="28"/>
        </w:rPr>
        <w:t>进站时未曾确认专业技术职称的博士后，认定其为助理研究员职称。</w:t>
      </w:r>
    </w:p>
    <w:p w:rsidR="000F5BA1" w:rsidRPr="00F3178C" w:rsidRDefault="00FE0349"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二十</w:t>
      </w:r>
      <w:r w:rsidR="00132625" w:rsidRPr="00F3178C">
        <w:rPr>
          <w:rFonts w:ascii="仿宋_GB2312" w:eastAsia="仿宋_GB2312" w:cs="Times New Roman" w:hint="eastAsia"/>
          <w:b/>
          <w:sz w:val="28"/>
          <w:szCs w:val="28"/>
        </w:rPr>
        <w:t>条</w:t>
      </w:r>
      <w:r w:rsidR="00FB68A2">
        <w:rPr>
          <w:rFonts w:ascii="仿宋_GB2312" w:hint="eastAsia"/>
          <w:b/>
          <w:sz w:val="28"/>
          <w:szCs w:val="28"/>
        </w:rPr>
        <w:t xml:space="preserve"> </w:t>
      </w:r>
      <w:r w:rsidR="0048013A" w:rsidRPr="00F3178C">
        <w:rPr>
          <w:rFonts w:ascii="仿宋_GB2312" w:eastAsia="仿宋_GB2312" w:cs="Times New Roman" w:hint="eastAsia"/>
          <w:sz w:val="28"/>
          <w:szCs w:val="28"/>
        </w:rPr>
        <w:t>博士后在站工作期间如获得国家级或省部级科技奖励、发表SCI</w:t>
      </w:r>
      <w:r w:rsidR="001B6938" w:rsidRPr="00F3178C">
        <w:rPr>
          <w:rFonts w:ascii="仿宋_GB2312" w:eastAsia="仿宋_GB2312" w:cs="Times New Roman" w:hint="eastAsia"/>
          <w:sz w:val="28"/>
          <w:szCs w:val="28"/>
        </w:rPr>
        <w:t>论文</w:t>
      </w:r>
      <w:r w:rsidR="0048013A" w:rsidRPr="00F3178C">
        <w:rPr>
          <w:rFonts w:ascii="仿宋_GB2312" w:eastAsia="仿宋_GB2312" w:cs="Times New Roman" w:hint="eastAsia"/>
          <w:sz w:val="28"/>
          <w:szCs w:val="28"/>
        </w:rPr>
        <w:t>的</w:t>
      </w:r>
      <w:r w:rsidR="001B6938" w:rsidRPr="00F3178C">
        <w:rPr>
          <w:rFonts w:ascii="仿宋_GB2312" w:eastAsia="仿宋_GB2312" w:cs="Times New Roman" w:hint="eastAsia"/>
          <w:sz w:val="28"/>
          <w:szCs w:val="28"/>
        </w:rPr>
        <w:t>，按我所《科技成果奖励办法》予以奖励。</w:t>
      </w:r>
    </w:p>
    <w:p w:rsidR="00132625" w:rsidRPr="00F3178C" w:rsidRDefault="006B39B1"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二十一</w:t>
      </w:r>
      <w:r w:rsidR="00132625" w:rsidRPr="00F3178C">
        <w:rPr>
          <w:rFonts w:ascii="仿宋_GB2312" w:eastAsia="仿宋_GB2312" w:cs="Times New Roman" w:hint="eastAsia"/>
          <w:b/>
          <w:sz w:val="28"/>
          <w:szCs w:val="28"/>
        </w:rPr>
        <w:t>条</w:t>
      </w:r>
      <w:r w:rsidR="00FB68A2">
        <w:rPr>
          <w:rFonts w:ascii="仿宋_GB2312" w:hint="eastAsia"/>
          <w:b/>
          <w:sz w:val="28"/>
          <w:szCs w:val="28"/>
        </w:rPr>
        <w:t xml:space="preserve"> </w:t>
      </w:r>
      <w:r w:rsidR="00FE0349" w:rsidRPr="00F3178C">
        <w:rPr>
          <w:rFonts w:ascii="仿宋_GB2312" w:eastAsia="仿宋_GB2312" w:cs="Times New Roman" w:hint="eastAsia"/>
          <w:sz w:val="28"/>
          <w:szCs w:val="28"/>
        </w:rPr>
        <w:t>博士后在</w:t>
      </w:r>
      <w:proofErr w:type="gramStart"/>
      <w:r w:rsidR="00FE0349" w:rsidRPr="00F3178C">
        <w:rPr>
          <w:rFonts w:ascii="仿宋_GB2312" w:eastAsia="仿宋_GB2312" w:cs="Times New Roman" w:hint="eastAsia"/>
          <w:sz w:val="28"/>
          <w:szCs w:val="28"/>
        </w:rPr>
        <w:t>站期间</w:t>
      </w:r>
      <w:proofErr w:type="gramEnd"/>
      <w:r w:rsidR="00FE0349" w:rsidRPr="00F3178C">
        <w:rPr>
          <w:rFonts w:ascii="仿宋_GB2312" w:eastAsia="仿宋_GB2312" w:cs="Times New Roman" w:hint="eastAsia"/>
          <w:sz w:val="28"/>
          <w:szCs w:val="28"/>
        </w:rPr>
        <w:t>违反</w:t>
      </w:r>
      <w:r w:rsidR="0064628E">
        <w:rPr>
          <w:rFonts w:ascii="仿宋_GB2312" w:eastAsia="仿宋_GB2312" w:cs="Times New Roman" w:hint="eastAsia"/>
          <w:sz w:val="28"/>
          <w:szCs w:val="28"/>
        </w:rPr>
        <w:t>我</w:t>
      </w:r>
      <w:r w:rsidR="00FE0349" w:rsidRPr="00F3178C">
        <w:rPr>
          <w:rFonts w:ascii="仿宋_GB2312" w:eastAsia="仿宋_GB2312" w:cs="Times New Roman" w:hint="eastAsia"/>
          <w:sz w:val="28"/>
          <w:szCs w:val="28"/>
        </w:rPr>
        <w:t>所有关规章制度或因个人原因给</w:t>
      </w:r>
      <w:r w:rsidR="0064628E">
        <w:rPr>
          <w:rFonts w:ascii="仿宋_GB2312" w:eastAsia="仿宋_GB2312" w:cs="Times New Roman" w:hint="eastAsia"/>
          <w:sz w:val="28"/>
          <w:szCs w:val="28"/>
        </w:rPr>
        <w:t>我</w:t>
      </w:r>
      <w:r w:rsidR="00FE0349" w:rsidRPr="00F3178C">
        <w:rPr>
          <w:rFonts w:ascii="仿宋_GB2312" w:eastAsia="仿宋_GB2312" w:cs="Times New Roman" w:hint="eastAsia"/>
          <w:sz w:val="28"/>
          <w:szCs w:val="28"/>
        </w:rPr>
        <w:t>所造成损失</w:t>
      </w:r>
      <w:r w:rsidR="00FE0241">
        <w:rPr>
          <w:rFonts w:ascii="仿宋_GB2312" w:eastAsia="仿宋_GB2312" w:cs="Times New Roman" w:hint="eastAsia"/>
          <w:sz w:val="28"/>
          <w:szCs w:val="28"/>
        </w:rPr>
        <w:t>的（包括经济损失、声誉损失等），</w:t>
      </w:r>
      <w:r w:rsidR="00FE0349" w:rsidRPr="00F3178C">
        <w:rPr>
          <w:rFonts w:ascii="仿宋_GB2312" w:eastAsia="仿宋_GB2312" w:cs="Times New Roman" w:hint="eastAsia"/>
          <w:sz w:val="28"/>
          <w:szCs w:val="28"/>
        </w:rPr>
        <w:t>按有关规定处理。</w:t>
      </w:r>
    </w:p>
    <w:p w:rsidR="00132625" w:rsidRPr="00F3178C" w:rsidRDefault="00FE0349"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二十二</w:t>
      </w:r>
      <w:r w:rsidR="00132625" w:rsidRPr="00F3178C">
        <w:rPr>
          <w:rFonts w:ascii="仿宋_GB2312" w:eastAsia="仿宋_GB2312" w:cs="Times New Roman" w:hint="eastAsia"/>
          <w:b/>
          <w:sz w:val="28"/>
          <w:szCs w:val="28"/>
        </w:rPr>
        <w:t>条</w:t>
      </w:r>
      <w:r w:rsidR="00FB68A2">
        <w:rPr>
          <w:rFonts w:ascii="仿宋_GB2312" w:hint="eastAsia"/>
          <w:sz w:val="28"/>
          <w:szCs w:val="28"/>
        </w:rPr>
        <w:t xml:space="preserve"> </w:t>
      </w:r>
      <w:r w:rsidR="00132625" w:rsidRPr="00F3178C">
        <w:rPr>
          <w:rFonts w:ascii="仿宋_GB2312" w:eastAsia="仿宋_GB2312" w:cs="Times New Roman" w:hint="eastAsia"/>
          <w:sz w:val="28"/>
          <w:szCs w:val="28"/>
        </w:rPr>
        <w:t>博士后在站期间，有下列情形之一的，工作站有权解除工作协议、终止各种费用</w:t>
      </w:r>
      <w:r w:rsidR="007B2942" w:rsidRPr="00F3178C">
        <w:rPr>
          <w:rFonts w:ascii="仿宋_GB2312" w:eastAsia="仿宋_GB2312" w:cs="Times New Roman" w:hint="eastAsia"/>
          <w:sz w:val="28"/>
          <w:szCs w:val="28"/>
        </w:rPr>
        <w:t>的支付和待遇的提供</w:t>
      </w:r>
      <w:r w:rsidR="00132625" w:rsidRPr="00F3178C">
        <w:rPr>
          <w:rFonts w:ascii="仿宋_GB2312" w:eastAsia="仿宋_GB2312" w:cs="Times New Roman" w:hint="eastAsia"/>
          <w:sz w:val="28"/>
          <w:szCs w:val="28"/>
        </w:rPr>
        <w:t>，并对</w:t>
      </w:r>
      <w:proofErr w:type="gramStart"/>
      <w:r w:rsidR="00132625" w:rsidRPr="00F3178C">
        <w:rPr>
          <w:rFonts w:ascii="仿宋_GB2312" w:eastAsia="仿宋_GB2312" w:cs="Times New Roman" w:hint="eastAsia"/>
          <w:sz w:val="28"/>
          <w:szCs w:val="28"/>
        </w:rPr>
        <w:t>其</w:t>
      </w:r>
      <w:r w:rsidR="00E34FD7" w:rsidRPr="00F3178C">
        <w:rPr>
          <w:rFonts w:ascii="仿宋_GB2312" w:eastAsia="仿宋_GB2312" w:cs="Times New Roman" w:hint="eastAsia"/>
          <w:sz w:val="28"/>
          <w:szCs w:val="28"/>
        </w:rPr>
        <w:t>作</w:t>
      </w:r>
      <w:r w:rsidR="001D6B0E">
        <w:rPr>
          <w:rFonts w:ascii="仿宋_GB2312" w:eastAsia="仿宋_GB2312" w:cs="Times New Roman" w:hint="eastAsia"/>
          <w:sz w:val="28"/>
          <w:szCs w:val="28"/>
        </w:rPr>
        <w:t>退站处理</w:t>
      </w:r>
      <w:proofErr w:type="gramEnd"/>
      <w:r w:rsidR="001D6B0E">
        <w:rPr>
          <w:rFonts w:ascii="仿宋_GB2312" w:eastAsia="仿宋_GB2312" w:cs="Times New Roman" w:hint="eastAsia"/>
          <w:sz w:val="28"/>
          <w:szCs w:val="28"/>
        </w:rPr>
        <w:t>，同时报全国博管办</w:t>
      </w:r>
      <w:r w:rsidR="00132625" w:rsidRPr="00F3178C">
        <w:rPr>
          <w:rFonts w:ascii="仿宋_GB2312" w:eastAsia="仿宋_GB2312" w:cs="Times New Roman" w:hint="eastAsia"/>
          <w:sz w:val="28"/>
          <w:szCs w:val="28"/>
        </w:rPr>
        <w:t>备案：</w:t>
      </w:r>
    </w:p>
    <w:p w:rsidR="00132625" w:rsidRPr="00F3178C" w:rsidRDefault="00132625"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（一）</w:t>
      </w:r>
      <w:r w:rsidR="002140EE" w:rsidRPr="00F3178C">
        <w:rPr>
          <w:rFonts w:ascii="仿宋_GB2312" w:eastAsia="仿宋_GB2312" w:cs="Times New Roman" w:hint="eastAsia"/>
          <w:sz w:val="28"/>
          <w:szCs w:val="28"/>
        </w:rPr>
        <w:t>考核</w:t>
      </w:r>
      <w:r w:rsidRPr="00F3178C">
        <w:rPr>
          <w:rFonts w:ascii="仿宋_GB2312" w:eastAsia="仿宋_GB2312" w:cs="Times New Roman" w:hint="eastAsia"/>
          <w:sz w:val="28"/>
          <w:szCs w:val="28"/>
        </w:rPr>
        <w:t>不合格的；</w:t>
      </w:r>
    </w:p>
    <w:p w:rsidR="00132625" w:rsidRPr="00F3178C" w:rsidRDefault="00132625"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（二）</w:t>
      </w:r>
      <w:r w:rsidR="002140EE" w:rsidRPr="00F3178C">
        <w:rPr>
          <w:rFonts w:ascii="仿宋_GB2312" w:eastAsia="仿宋_GB2312" w:cs="Times New Roman" w:hint="eastAsia"/>
          <w:sz w:val="28"/>
          <w:szCs w:val="28"/>
        </w:rPr>
        <w:t>在学术上弄虚作假，影响恶劣的；</w:t>
      </w:r>
    </w:p>
    <w:p w:rsidR="00132625" w:rsidRPr="00F3178C" w:rsidRDefault="00132625"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（三）</w:t>
      </w:r>
      <w:r w:rsidR="002140EE" w:rsidRPr="00F3178C">
        <w:rPr>
          <w:rFonts w:ascii="仿宋_GB2312" w:eastAsia="仿宋_GB2312" w:cs="Times New Roman" w:hint="eastAsia"/>
          <w:sz w:val="28"/>
          <w:szCs w:val="28"/>
        </w:rPr>
        <w:t>受警告以上行政处分的或涉嫌犯罪的；</w:t>
      </w:r>
    </w:p>
    <w:p w:rsidR="00132625" w:rsidRPr="00F3178C" w:rsidRDefault="00132625"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（四）</w:t>
      </w:r>
      <w:r w:rsidR="002140EE" w:rsidRPr="00F3178C">
        <w:rPr>
          <w:rFonts w:ascii="仿宋_GB2312" w:eastAsia="仿宋_GB2312" w:cs="Times New Roman" w:hint="eastAsia"/>
          <w:sz w:val="28"/>
          <w:szCs w:val="28"/>
        </w:rPr>
        <w:t>无故旷工连续10天或一年内累计旷工超过20天的；</w:t>
      </w:r>
    </w:p>
    <w:p w:rsidR="00132625" w:rsidRPr="00F3178C" w:rsidRDefault="00132625"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（五）</w:t>
      </w:r>
      <w:r w:rsidR="002140EE" w:rsidRPr="00F3178C">
        <w:rPr>
          <w:rFonts w:ascii="仿宋_GB2312" w:eastAsia="仿宋_GB2312" w:cs="Times New Roman" w:hint="eastAsia"/>
          <w:sz w:val="28"/>
          <w:szCs w:val="28"/>
        </w:rPr>
        <w:t>因</w:t>
      </w:r>
      <w:proofErr w:type="gramStart"/>
      <w:r w:rsidR="002140EE" w:rsidRPr="00F3178C">
        <w:rPr>
          <w:rFonts w:ascii="仿宋_GB2312" w:eastAsia="仿宋_GB2312" w:cs="Times New Roman" w:hint="eastAsia"/>
          <w:sz w:val="28"/>
          <w:szCs w:val="28"/>
        </w:rPr>
        <w:t>病连续</w:t>
      </w:r>
      <w:proofErr w:type="gramEnd"/>
      <w:r w:rsidR="002140EE" w:rsidRPr="00F3178C">
        <w:rPr>
          <w:rFonts w:ascii="仿宋_GB2312" w:eastAsia="仿宋_GB2312" w:cs="Times New Roman" w:hint="eastAsia"/>
          <w:sz w:val="28"/>
          <w:szCs w:val="28"/>
        </w:rPr>
        <w:t>请假半年以上、难以完成研究项目的；</w:t>
      </w:r>
    </w:p>
    <w:p w:rsidR="00132625" w:rsidRPr="00F3178C" w:rsidRDefault="00132625"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（六）</w:t>
      </w:r>
      <w:r w:rsidR="002140EE" w:rsidRPr="00F3178C">
        <w:rPr>
          <w:rFonts w:ascii="仿宋_GB2312" w:eastAsia="仿宋_GB2312" w:cs="Times New Roman" w:hint="eastAsia"/>
          <w:sz w:val="28"/>
          <w:szCs w:val="28"/>
        </w:rPr>
        <w:t>出国逾期不归超过1个月的；</w:t>
      </w:r>
    </w:p>
    <w:p w:rsidR="00132625" w:rsidRPr="00F3178C" w:rsidRDefault="00132625"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lastRenderedPageBreak/>
        <w:t>（七）其他情况应退站的。</w:t>
      </w:r>
    </w:p>
    <w:p w:rsidR="00B971C3" w:rsidRPr="00F3178C" w:rsidRDefault="00B971C3"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proofErr w:type="gramStart"/>
      <w:r w:rsidRPr="00F3178C">
        <w:rPr>
          <w:rFonts w:ascii="仿宋_GB2312" w:eastAsia="仿宋_GB2312" w:cs="Times New Roman" w:hint="eastAsia"/>
          <w:sz w:val="28"/>
          <w:szCs w:val="28"/>
        </w:rPr>
        <w:t>凡退站处理</w:t>
      </w:r>
      <w:proofErr w:type="gramEnd"/>
      <w:r w:rsidRPr="00F3178C">
        <w:rPr>
          <w:rFonts w:ascii="仿宋_GB2312" w:eastAsia="仿宋_GB2312" w:cs="Times New Roman" w:hint="eastAsia"/>
          <w:sz w:val="28"/>
          <w:szCs w:val="28"/>
        </w:rPr>
        <w:t>的人员，办理离所手续后，应在1个月内主动将人事档案和户口转至所外，逾期不办的按失业人员将其关系转至其户籍（或生源）所在地。</w:t>
      </w:r>
    </w:p>
    <w:p w:rsidR="00942050" w:rsidRPr="00F3178C" w:rsidRDefault="00942050" w:rsidP="000B085E">
      <w:pPr>
        <w:pStyle w:val="reader-word-layer"/>
        <w:shd w:val="clear" w:color="auto" w:fill="FFFFFF"/>
        <w:snapToGrid w:val="0"/>
        <w:spacing w:before="0" w:beforeAutospacing="0" w:after="0" w:afterAutospacing="0" w:line="336" w:lineRule="auto"/>
        <w:ind w:firstLineChars="200" w:firstLine="560"/>
        <w:jc w:val="center"/>
        <w:rPr>
          <w:rFonts w:ascii="方正小标宋简体" w:eastAsia="方正小标宋简体" w:cs="Times New Roman"/>
          <w:sz w:val="28"/>
          <w:szCs w:val="28"/>
        </w:rPr>
      </w:pPr>
      <w:r w:rsidRPr="00F3178C">
        <w:rPr>
          <w:rFonts w:ascii="方正小标宋简体" w:eastAsia="方正小标宋简体" w:cs="Times New Roman" w:hint="eastAsia"/>
          <w:sz w:val="28"/>
          <w:szCs w:val="28"/>
        </w:rPr>
        <w:t>第</w:t>
      </w:r>
      <w:r w:rsidR="001D6B0E">
        <w:rPr>
          <w:rFonts w:ascii="方正小标宋简体" w:eastAsia="方正小标宋简体" w:cs="Times New Roman" w:hint="eastAsia"/>
          <w:sz w:val="28"/>
          <w:szCs w:val="28"/>
        </w:rPr>
        <w:t>五</w:t>
      </w:r>
      <w:r w:rsidRPr="00F3178C">
        <w:rPr>
          <w:rFonts w:ascii="方正小标宋简体" w:eastAsia="方正小标宋简体" w:cs="Times New Roman" w:hint="eastAsia"/>
          <w:sz w:val="28"/>
          <w:szCs w:val="28"/>
        </w:rPr>
        <w:t>章 博士后工作期满出站管理</w:t>
      </w:r>
    </w:p>
    <w:p w:rsidR="00942050" w:rsidRPr="00F3178C" w:rsidRDefault="00467D24"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二十三</w:t>
      </w:r>
      <w:r w:rsidR="00942050" w:rsidRPr="00F3178C">
        <w:rPr>
          <w:rFonts w:ascii="仿宋_GB2312" w:eastAsia="仿宋_GB2312" w:cs="Times New Roman" w:hint="eastAsia"/>
          <w:b/>
          <w:sz w:val="28"/>
          <w:szCs w:val="28"/>
        </w:rPr>
        <w:t>条</w:t>
      </w:r>
      <w:r w:rsidRPr="00F3178C">
        <w:rPr>
          <w:rFonts w:ascii="仿宋_GB2312" w:eastAsia="仿宋_GB2312" w:cs="Times New Roman" w:hint="eastAsia"/>
          <w:b/>
          <w:sz w:val="28"/>
          <w:szCs w:val="28"/>
        </w:rPr>
        <w:t xml:space="preserve"> </w:t>
      </w:r>
      <w:r w:rsidR="00942050" w:rsidRPr="00F3178C">
        <w:rPr>
          <w:rFonts w:ascii="仿宋_GB2312" w:eastAsia="仿宋_GB2312" w:cs="Times New Roman" w:hint="eastAsia"/>
          <w:sz w:val="28"/>
          <w:szCs w:val="28"/>
        </w:rPr>
        <w:t>博士后出站条件：</w:t>
      </w:r>
    </w:p>
    <w:p w:rsidR="00942050" w:rsidRPr="00F3178C" w:rsidRDefault="001D6B0E"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Pr>
          <w:rFonts w:ascii="仿宋_GB2312" w:eastAsia="仿宋_GB2312" w:cs="Times New Roman" w:hint="eastAsia"/>
          <w:sz w:val="28"/>
          <w:szCs w:val="28"/>
        </w:rPr>
        <w:t>（一）完成出站研究工作报告，报告要严格按照格式撰</w:t>
      </w:r>
      <w:r w:rsidR="00942050" w:rsidRPr="00F3178C">
        <w:rPr>
          <w:rFonts w:ascii="仿宋_GB2312" w:eastAsia="仿宋_GB2312" w:cs="Times New Roman" w:hint="eastAsia"/>
          <w:sz w:val="28"/>
          <w:szCs w:val="28"/>
        </w:rPr>
        <w:t>写；</w:t>
      </w:r>
    </w:p>
    <w:p w:rsidR="00942050" w:rsidRPr="00F3178C" w:rsidRDefault="00942050"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（二）博士后出站最低研究成果的量化指标为：在</w:t>
      </w:r>
      <w:proofErr w:type="gramStart"/>
      <w:r w:rsidRPr="00F3178C">
        <w:rPr>
          <w:rFonts w:ascii="仿宋_GB2312" w:eastAsia="仿宋_GB2312" w:cs="Times New Roman" w:hint="eastAsia"/>
          <w:sz w:val="28"/>
          <w:szCs w:val="28"/>
        </w:rPr>
        <w:t>站期间</w:t>
      </w:r>
      <w:proofErr w:type="gramEnd"/>
      <w:r w:rsidR="00467D24" w:rsidRPr="00F3178C">
        <w:rPr>
          <w:rFonts w:ascii="仿宋_GB2312" w:eastAsia="仿宋_GB2312" w:cs="Times New Roman" w:hint="eastAsia"/>
          <w:sz w:val="28"/>
          <w:szCs w:val="28"/>
        </w:rPr>
        <w:t>须以第一作者身份，</w:t>
      </w:r>
      <w:r w:rsidR="00527454" w:rsidRPr="00F3178C">
        <w:rPr>
          <w:rFonts w:ascii="仿宋_GB2312" w:eastAsia="仿宋_GB2312" w:cs="Times New Roman" w:hint="eastAsia"/>
          <w:sz w:val="28"/>
          <w:szCs w:val="28"/>
        </w:rPr>
        <w:t>至少</w:t>
      </w:r>
      <w:r w:rsidR="00467D24" w:rsidRPr="00F3178C">
        <w:rPr>
          <w:rFonts w:ascii="仿宋_GB2312" w:eastAsia="仿宋_GB2312" w:cs="Times New Roman" w:hint="eastAsia"/>
          <w:sz w:val="28"/>
          <w:szCs w:val="28"/>
        </w:rPr>
        <w:t>发表1</w:t>
      </w:r>
      <w:r w:rsidRPr="00F3178C">
        <w:rPr>
          <w:rFonts w:ascii="仿宋_GB2312" w:eastAsia="仿宋_GB2312" w:cs="Times New Roman" w:hint="eastAsia"/>
          <w:sz w:val="28"/>
          <w:szCs w:val="28"/>
        </w:rPr>
        <w:t>篇</w:t>
      </w:r>
      <w:r w:rsidR="006F49AD" w:rsidRPr="00F3178C">
        <w:rPr>
          <w:rFonts w:ascii="仿宋_GB2312" w:eastAsia="仿宋_GB2312" w:cs="Times New Roman" w:hint="eastAsia"/>
          <w:sz w:val="28"/>
          <w:szCs w:val="28"/>
        </w:rPr>
        <w:t>与在站研究课题有关的</w:t>
      </w:r>
      <w:r w:rsidR="00467D24" w:rsidRPr="00F3178C">
        <w:rPr>
          <w:rFonts w:ascii="仿宋_GB2312" w:eastAsia="仿宋_GB2312" w:cs="Times New Roman" w:hint="eastAsia"/>
          <w:sz w:val="28"/>
          <w:szCs w:val="28"/>
        </w:rPr>
        <w:t>被SCI、EI或SSCI收录（含待刊）的</w:t>
      </w:r>
      <w:r w:rsidRPr="00F3178C">
        <w:rPr>
          <w:rFonts w:ascii="仿宋_GB2312" w:eastAsia="仿宋_GB2312" w:cs="Times New Roman" w:hint="eastAsia"/>
          <w:sz w:val="28"/>
          <w:szCs w:val="28"/>
        </w:rPr>
        <w:t>论文</w:t>
      </w:r>
      <w:r w:rsidR="006F49AD" w:rsidRPr="00F3178C">
        <w:rPr>
          <w:rFonts w:ascii="仿宋_GB2312" w:eastAsia="仿宋_GB2312" w:cs="Times New Roman" w:hint="eastAsia"/>
          <w:sz w:val="28"/>
          <w:szCs w:val="28"/>
        </w:rPr>
        <w:t>（论文第一署名单位为“国家体育总局体育科学研究所”，下同）</w:t>
      </w:r>
      <w:r w:rsidRPr="00F3178C">
        <w:rPr>
          <w:rFonts w:ascii="仿宋_GB2312" w:eastAsia="仿宋_GB2312" w:cs="Times New Roman" w:hint="eastAsia"/>
          <w:sz w:val="28"/>
          <w:szCs w:val="28"/>
        </w:rPr>
        <w:t>，或在国内</w:t>
      </w:r>
      <w:r w:rsidR="00467D24" w:rsidRPr="00F3178C">
        <w:rPr>
          <w:rFonts w:ascii="仿宋_GB2312" w:eastAsia="仿宋_GB2312" w:cs="Times New Roman" w:hint="eastAsia"/>
          <w:sz w:val="28"/>
          <w:szCs w:val="28"/>
        </w:rPr>
        <w:t>权威期刊</w:t>
      </w:r>
      <w:r w:rsidRPr="00F3178C">
        <w:rPr>
          <w:rFonts w:ascii="仿宋_GB2312" w:eastAsia="仿宋_GB2312" w:cs="Times New Roman" w:hint="eastAsia"/>
          <w:sz w:val="28"/>
          <w:szCs w:val="28"/>
        </w:rPr>
        <w:t>上发表</w:t>
      </w:r>
      <w:r w:rsidR="0019465A" w:rsidRPr="00E70979">
        <w:rPr>
          <w:rFonts w:ascii="仿宋_GB2312" w:eastAsia="仿宋_GB2312" w:cs="Times New Roman" w:hint="eastAsia"/>
          <w:sz w:val="28"/>
          <w:szCs w:val="28"/>
        </w:rPr>
        <w:t>（含录用）</w:t>
      </w:r>
      <w:r w:rsidRPr="00F3178C">
        <w:rPr>
          <w:rFonts w:ascii="仿宋_GB2312" w:eastAsia="仿宋_GB2312" w:cs="Times New Roman" w:hint="eastAsia"/>
          <w:sz w:val="28"/>
          <w:szCs w:val="28"/>
        </w:rPr>
        <w:t>论文2篇。</w:t>
      </w:r>
    </w:p>
    <w:p w:rsidR="00942050" w:rsidRPr="00F3178C" w:rsidRDefault="00942050"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二十四</w:t>
      </w:r>
      <w:r w:rsidRPr="00F3178C">
        <w:rPr>
          <w:rFonts w:ascii="仿宋_GB2312" w:eastAsia="仿宋_GB2312" w:cs="Times New Roman" w:hint="eastAsia"/>
          <w:b/>
          <w:sz w:val="28"/>
          <w:szCs w:val="28"/>
        </w:rPr>
        <w:t>条</w:t>
      </w:r>
      <w:r w:rsidR="00FB68A2">
        <w:rPr>
          <w:rFonts w:ascii="仿宋_GB2312" w:hint="eastAsia"/>
          <w:sz w:val="28"/>
          <w:szCs w:val="28"/>
        </w:rPr>
        <w:t xml:space="preserve"> </w:t>
      </w:r>
      <w:r w:rsidRPr="00F3178C">
        <w:rPr>
          <w:rFonts w:ascii="仿宋_GB2312" w:eastAsia="仿宋_GB2312" w:cs="Times New Roman" w:hint="eastAsia"/>
          <w:sz w:val="28"/>
          <w:szCs w:val="28"/>
        </w:rPr>
        <w:t>博士后出站</w:t>
      </w:r>
      <w:r w:rsidR="004B67F0" w:rsidRPr="00F3178C">
        <w:rPr>
          <w:rFonts w:ascii="仿宋_GB2312" w:eastAsia="仿宋_GB2312" w:cs="Times New Roman" w:hint="eastAsia"/>
          <w:sz w:val="28"/>
          <w:szCs w:val="28"/>
        </w:rPr>
        <w:t>程序</w:t>
      </w:r>
      <w:r w:rsidRPr="00F3178C">
        <w:rPr>
          <w:rFonts w:ascii="仿宋_GB2312" w:eastAsia="仿宋_GB2312" w:cs="Times New Roman" w:hint="eastAsia"/>
          <w:sz w:val="28"/>
          <w:szCs w:val="28"/>
        </w:rPr>
        <w:t>：</w:t>
      </w:r>
    </w:p>
    <w:p w:rsidR="00DD74F3" w:rsidRPr="00F3178C" w:rsidRDefault="00DD74F3"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（一）个人申请。</w:t>
      </w:r>
      <w:r w:rsidR="00285CED" w:rsidRPr="00F3178C">
        <w:rPr>
          <w:rFonts w:ascii="仿宋_GB2312" w:eastAsia="仿宋_GB2312" w:cs="Times New Roman" w:hint="eastAsia"/>
          <w:sz w:val="28"/>
          <w:szCs w:val="28"/>
        </w:rPr>
        <w:t>出站前1个月</w:t>
      </w:r>
      <w:r w:rsidR="00F21B67">
        <w:rPr>
          <w:rFonts w:ascii="仿宋_GB2312" w:eastAsia="仿宋_GB2312" w:cs="Times New Roman" w:hint="eastAsia"/>
          <w:sz w:val="28"/>
          <w:szCs w:val="28"/>
        </w:rPr>
        <w:t>由博士后</w:t>
      </w:r>
      <w:r w:rsidR="00285CED" w:rsidRPr="00F3178C">
        <w:rPr>
          <w:rFonts w:ascii="仿宋_GB2312" w:eastAsia="仿宋_GB2312" w:cs="Times New Roman" w:hint="eastAsia"/>
          <w:sz w:val="28"/>
          <w:szCs w:val="28"/>
        </w:rPr>
        <w:t>提出申请、填写《博士后研究人员工作期满登记表》、提交《博士后研究工作报告》和科研成果</w:t>
      </w:r>
      <w:r w:rsidR="00C32937" w:rsidRPr="00F3178C">
        <w:rPr>
          <w:rFonts w:ascii="仿宋_GB2312" w:eastAsia="仿宋_GB2312" w:cs="Times New Roman" w:hint="eastAsia"/>
          <w:sz w:val="28"/>
          <w:szCs w:val="28"/>
        </w:rPr>
        <w:t>清单及相关证明材料</w:t>
      </w:r>
      <w:r w:rsidR="00285CED" w:rsidRPr="00F3178C">
        <w:rPr>
          <w:rFonts w:ascii="仿宋_GB2312" w:eastAsia="仿宋_GB2312" w:cs="Times New Roman" w:hint="eastAsia"/>
          <w:sz w:val="28"/>
          <w:szCs w:val="28"/>
        </w:rPr>
        <w:t>。获得中国博士后科学基金资助的博士后还需提交《中国博士后科学基金资助项目的总结报告》。</w:t>
      </w:r>
      <w:r w:rsidR="00ED3FAD">
        <w:rPr>
          <w:rFonts w:ascii="仿宋_GB2312" w:eastAsia="仿宋_GB2312" w:cs="Times New Roman" w:hint="eastAsia"/>
          <w:sz w:val="28"/>
          <w:szCs w:val="28"/>
        </w:rPr>
        <w:t>上述材料经</w:t>
      </w:r>
      <w:r w:rsidR="00DF1E9D">
        <w:rPr>
          <w:rFonts w:ascii="仿宋_GB2312" w:eastAsia="仿宋_GB2312" w:cs="Times New Roman" w:hint="eastAsia"/>
          <w:sz w:val="28"/>
          <w:szCs w:val="28"/>
        </w:rPr>
        <w:t>合作</w:t>
      </w:r>
      <w:r w:rsidR="00ED3FAD">
        <w:rPr>
          <w:rFonts w:ascii="仿宋_GB2312" w:eastAsia="仿宋_GB2312" w:cs="Times New Roman" w:hint="eastAsia"/>
          <w:sz w:val="28"/>
          <w:szCs w:val="28"/>
        </w:rPr>
        <w:t>导师、部门审核同意后报</w:t>
      </w:r>
      <w:r w:rsidR="00ED3FAD" w:rsidRPr="00F3178C">
        <w:rPr>
          <w:rFonts w:ascii="仿宋_GB2312" w:eastAsia="仿宋_GB2312" w:cs="Times New Roman" w:hint="eastAsia"/>
          <w:sz w:val="28"/>
          <w:szCs w:val="28"/>
        </w:rPr>
        <w:t>人事处</w:t>
      </w:r>
      <w:r w:rsidR="00ED3FAD">
        <w:rPr>
          <w:rFonts w:ascii="仿宋_GB2312" w:eastAsia="仿宋_GB2312" w:cs="Times New Roman" w:hint="eastAsia"/>
          <w:sz w:val="28"/>
          <w:szCs w:val="28"/>
        </w:rPr>
        <w:t>。</w:t>
      </w:r>
    </w:p>
    <w:p w:rsidR="00285CED" w:rsidRPr="00F3178C" w:rsidRDefault="00285CED"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（二）业绩审核。人事处</w:t>
      </w:r>
      <w:r w:rsidR="001D6B0E">
        <w:rPr>
          <w:rFonts w:ascii="仿宋_GB2312" w:eastAsia="仿宋_GB2312" w:cs="Times New Roman" w:hint="eastAsia"/>
          <w:sz w:val="28"/>
          <w:szCs w:val="28"/>
        </w:rPr>
        <w:t>会同科研处</w:t>
      </w:r>
      <w:r w:rsidRPr="00F3178C">
        <w:rPr>
          <w:rFonts w:ascii="仿宋_GB2312" w:eastAsia="仿宋_GB2312" w:cs="Times New Roman" w:hint="eastAsia"/>
          <w:sz w:val="28"/>
          <w:szCs w:val="28"/>
        </w:rPr>
        <w:t>对</w:t>
      </w:r>
      <w:r w:rsidR="000D7CD3" w:rsidRPr="00F3178C">
        <w:rPr>
          <w:rFonts w:ascii="仿宋_GB2312" w:eastAsia="仿宋_GB2312" w:cs="Times New Roman" w:hint="eastAsia"/>
          <w:sz w:val="28"/>
          <w:szCs w:val="28"/>
        </w:rPr>
        <w:t>博士后提交的相关</w:t>
      </w:r>
      <w:r w:rsidR="00DF1E9D">
        <w:rPr>
          <w:rFonts w:ascii="仿宋_GB2312" w:eastAsia="仿宋_GB2312" w:cs="Times New Roman" w:hint="eastAsia"/>
          <w:sz w:val="28"/>
          <w:szCs w:val="28"/>
        </w:rPr>
        <w:t>业绩</w:t>
      </w:r>
      <w:r w:rsidR="001D6B0E">
        <w:rPr>
          <w:rFonts w:ascii="仿宋_GB2312" w:eastAsia="仿宋_GB2312" w:cs="Times New Roman" w:hint="eastAsia"/>
          <w:sz w:val="28"/>
          <w:szCs w:val="28"/>
        </w:rPr>
        <w:t>材料</w:t>
      </w:r>
      <w:r w:rsidR="000D7CD3" w:rsidRPr="00F3178C">
        <w:rPr>
          <w:rFonts w:ascii="仿宋_GB2312" w:eastAsia="仿宋_GB2312" w:cs="Times New Roman" w:hint="eastAsia"/>
          <w:sz w:val="28"/>
          <w:szCs w:val="28"/>
        </w:rPr>
        <w:t>进行审核。</w:t>
      </w:r>
    </w:p>
    <w:p w:rsidR="00721282" w:rsidRDefault="000D7CD3"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（三）</w:t>
      </w:r>
      <w:r w:rsidR="00721282">
        <w:rPr>
          <w:rFonts w:ascii="仿宋_GB2312" w:eastAsia="仿宋_GB2312" w:cs="Times New Roman" w:hint="eastAsia"/>
          <w:sz w:val="28"/>
          <w:szCs w:val="28"/>
        </w:rPr>
        <w:t>科研评审。</w:t>
      </w:r>
      <w:r w:rsidR="00721282" w:rsidRPr="00F3178C">
        <w:rPr>
          <w:rFonts w:ascii="仿宋_GB2312" w:eastAsia="仿宋_GB2312" w:cs="Times New Roman" w:hint="eastAsia"/>
          <w:sz w:val="28"/>
          <w:szCs w:val="28"/>
        </w:rPr>
        <w:t>科研处组织5-7名相关专家组成专家组</w:t>
      </w:r>
      <w:r w:rsidR="00E86483">
        <w:rPr>
          <w:rFonts w:ascii="仿宋_GB2312" w:eastAsia="仿宋_GB2312" w:cs="Times New Roman" w:hint="eastAsia"/>
          <w:sz w:val="28"/>
          <w:szCs w:val="28"/>
        </w:rPr>
        <w:t>对博士后的研究成果进行验收，</w:t>
      </w:r>
      <w:r w:rsidR="00721282" w:rsidRPr="00F3178C">
        <w:rPr>
          <w:rFonts w:ascii="仿宋_GB2312" w:eastAsia="仿宋_GB2312" w:cs="Times New Roman" w:hint="eastAsia"/>
          <w:sz w:val="28"/>
          <w:szCs w:val="28"/>
        </w:rPr>
        <w:t>听取博士后作研究工作报告并进行质询</w:t>
      </w:r>
      <w:r w:rsidR="00721282">
        <w:rPr>
          <w:rFonts w:ascii="仿宋_GB2312" w:eastAsia="仿宋_GB2312" w:cs="Times New Roman" w:hint="eastAsia"/>
          <w:sz w:val="28"/>
          <w:szCs w:val="28"/>
        </w:rPr>
        <w:t>，对博士后的研究成果、科研能力和学术水平进行评审，</w:t>
      </w:r>
      <w:r w:rsidR="00E86483">
        <w:rPr>
          <w:rFonts w:ascii="仿宋_GB2312" w:eastAsia="仿宋_GB2312" w:cs="Times New Roman" w:hint="eastAsia"/>
          <w:sz w:val="28"/>
          <w:szCs w:val="28"/>
        </w:rPr>
        <w:t>提出</w:t>
      </w:r>
      <w:r w:rsidR="00E0437F">
        <w:rPr>
          <w:rFonts w:ascii="仿宋_GB2312" w:eastAsia="仿宋_GB2312" w:cs="Times New Roman" w:hint="eastAsia"/>
          <w:sz w:val="28"/>
          <w:szCs w:val="28"/>
        </w:rPr>
        <w:t>验收是否通过的</w:t>
      </w:r>
      <w:r w:rsidR="00E86483">
        <w:rPr>
          <w:rFonts w:ascii="仿宋_GB2312" w:eastAsia="仿宋_GB2312" w:cs="Times New Roman" w:hint="eastAsia"/>
          <w:sz w:val="28"/>
          <w:szCs w:val="28"/>
        </w:rPr>
        <w:t>评审意见。</w:t>
      </w:r>
    </w:p>
    <w:p w:rsidR="00E0437F" w:rsidRDefault="00721282"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Pr>
          <w:rFonts w:ascii="仿宋_GB2312" w:eastAsia="仿宋_GB2312" w:cs="Times New Roman" w:hint="eastAsia"/>
          <w:sz w:val="28"/>
          <w:szCs w:val="28"/>
        </w:rPr>
        <w:t>（四）</w:t>
      </w:r>
      <w:r w:rsidR="00E86483">
        <w:rPr>
          <w:rFonts w:ascii="仿宋_GB2312" w:eastAsia="仿宋_GB2312" w:cs="Times New Roman" w:hint="eastAsia"/>
          <w:sz w:val="28"/>
          <w:szCs w:val="28"/>
        </w:rPr>
        <w:t>出站</w:t>
      </w:r>
      <w:r w:rsidR="00141A3F" w:rsidRPr="00F3178C">
        <w:rPr>
          <w:rFonts w:ascii="仿宋_GB2312" w:eastAsia="仿宋_GB2312" w:cs="Times New Roman" w:hint="eastAsia"/>
          <w:sz w:val="28"/>
          <w:szCs w:val="28"/>
        </w:rPr>
        <w:t>考核</w:t>
      </w:r>
      <w:r w:rsidR="000D7CD3" w:rsidRPr="00F3178C">
        <w:rPr>
          <w:rFonts w:ascii="仿宋_GB2312" w:eastAsia="仿宋_GB2312" w:cs="Times New Roman" w:hint="eastAsia"/>
          <w:sz w:val="28"/>
          <w:szCs w:val="28"/>
        </w:rPr>
        <w:t>。</w:t>
      </w:r>
      <w:r w:rsidR="001B1194">
        <w:rPr>
          <w:rFonts w:ascii="仿宋_GB2312" w:eastAsia="仿宋_GB2312" w:cs="Times New Roman" w:hint="eastAsia"/>
          <w:sz w:val="28"/>
          <w:szCs w:val="28"/>
        </w:rPr>
        <w:t>由</w:t>
      </w:r>
      <w:r w:rsidR="00141A3F" w:rsidRPr="00F3178C">
        <w:rPr>
          <w:rFonts w:ascii="仿宋_GB2312" w:eastAsia="仿宋_GB2312" w:cs="Times New Roman" w:hint="eastAsia"/>
          <w:sz w:val="28"/>
          <w:szCs w:val="28"/>
        </w:rPr>
        <w:t>人事处</w:t>
      </w:r>
      <w:r w:rsidR="001B1194">
        <w:rPr>
          <w:rFonts w:ascii="仿宋_GB2312" w:eastAsia="仿宋_GB2312" w:cs="Times New Roman" w:hint="eastAsia"/>
          <w:sz w:val="28"/>
          <w:szCs w:val="28"/>
        </w:rPr>
        <w:t>、科研处</w:t>
      </w:r>
      <w:r w:rsidR="00E0437F">
        <w:rPr>
          <w:rFonts w:ascii="仿宋_GB2312" w:eastAsia="仿宋_GB2312" w:cs="Times New Roman" w:hint="eastAsia"/>
          <w:sz w:val="28"/>
          <w:szCs w:val="28"/>
        </w:rPr>
        <w:t>、</w:t>
      </w:r>
      <w:r w:rsidR="00DF1E9D">
        <w:rPr>
          <w:rFonts w:ascii="仿宋_GB2312" w:eastAsia="仿宋_GB2312" w:cs="Times New Roman" w:hint="eastAsia"/>
          <w:sz w:val="28"/>
          <w:szCs w:val="28"/>
        </w:rPr>
        <w:t>所在部门负责人</w:t>
      </w:r>
      <w:r w:rsidR="00E0437F">
        <w:rPr>
          <w:rFonts w:ascii="仿宋_GB2312" w:eastAsia="仿宋_GB2312" w:cs="Times New Roman" w:hint="eastAsia"/>
          <w:sz w:val="28"/>
          <w:szCs w:val="28"/>
        </w:rPr>
        <w:t>和合作导师组成出站考核组，对</w:t>
      </w:r>
      <w:r w:rsidR="001E0D11" w:rsidRPr="00F3178C">
        <w:rPr>
          <w:rFonts w:ascii="仿宋_GB2312" w:eastAsia="仿宋_GB2312" w:cs="Times New Roman" w:hint="eastAsia"/>
          <w:sz w:val="28"/>
          <w:szCs w:val="28"/>
        </w:rPr>
        <w:t>博士后</w:t>
      </w:r>
      <w:r w:rsidR="00E0437F">
        <w:rPr>
          <w:rFonts w:ascii="仿宋_GB2312" w:eastAsia="仿宋_GB2312" w:cs="Times New Roman" w:hint="eastAsia"/>
          <w:sz w:val="28"/>
          <w:szCs w:val="28"/>
        </w:rPr>
        <w:t>的科研工作、学术活动、思想品德等</w:t>
      </w:r>
      <w:r w:rsidR="00E0437F" w:rsidRPr="00F3178C">
        <w:rPr>
          <w:rFonts w:ascii="仿宋_GB2312" w:eastAsia="仿宋_GB2312" w:cs="Times New Roman" w:hint="eastAsia"/>
          <w:sz w:val="28"/>
          <w:szCs w:val="28"/>
        </w:rPr>
        <w:t>综合表现</w:t>
      </w:r>
      <w:r w:rsidR="00E0437F">
        <w:rPr>
          <w:rFonts w:ascii="仿宋_GB2312" w:eastAsia="仿宋_GB2312" w:cs="Times New Roman" w:hint="eastAsia"/>
          <w:sz w:val="28"/>
          <w:szCs w:val="28"/>
        </w:rPr>
        <w:t>进行考核并做出鉴定</w:t>
      </w:r>
      <w:r w:rsidR="00942050" w:rsidRPr="00F3178C">
        <w:rPr>
          <w:rFonts w:ascii="仿宋_GB2312" w:eastAsia="仿宋_GB2312" w:cs="Times New Roman" w:hint="eastAsia"/>
          <w:sz w:val="28"/>
          <w:szCs w:val="28"/>
        </w:rPr>
        <w:t>，提出</w:t>
      </w:r>
      <w:r w:rsidR="00B666B7" w:rsidRPr="00F3178C">
        <w:rPr>
          <w:rFonts w:ascii="仿宋_GB2312" w:eastAsia="仿宋_GB2312" w:cs="Times New Roman" w:hint="eastAsia"/>
          <w:sz w:val="28"/>
          <w:szCs w:val="28"/>
        </w:rPr>
        <w:t>考核等次</w:t>
      </w:r>
      <w:r w:rsidR="00942050" w:rsidRPr="00F3178C">
        <w:rPr>
          <w:rFonts w:ascii="仿宋_GB2312" w:eastAsia="仿宋_GB2312" w:cs="Times New Roman" w:hint="eastAsia"/>
          <w:sz w:val="28"/>
          <w:szCs w:val="28"/>
        </w:rPr>
        <w:t>意见</w:t>
      </w:r>
      <w:r w:rsidR="00B666B7" w:rsidRPr="00F3178C">
        <w:rPr>
          <w:rFonts w:ascii="仿宋_GB2312" w:eastAsia="仿宋_GB2312" w:cs="Times New Roman" w:hint="eastAsia"/>
          <w:sz w:val="28"/>
          <w:szCs w:val="28"/>
        </w:rPr>
        <w:t>（分为优秀、良好、合格、不合格四个等次）</w:t>
      </w:r>
      <w:r w:rsidR="00E0437F">
        <w:rPr>
          <w:rFonts w:ascii="仿宋_GB2312" w:eastAsia="仿宋_GB2312" w:cs="Times New Roman" w:hint="eastAsia"/>
          <w:sz w:val="28"/>
          <w:szCs w:val="28"/>
        </w:rPr>
        <w:t>。</w:t>
      </w:r>
    </w:p>
    <w:p w:rsidR="00942050" w:rsidRPr="00F3178C" w:rsidRDefault="001E0D11"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lastRenderedPageBreak/>
        <w:t>（</w:t>
      </w:r>
      <w:r w:rsidR="00E0437F">
        <w:rPr>
          <w:rFonts w:ascii="仿宋_GB2312" w:eastAsia="仿宋_GB2312" w:cs="Times New Roman" w:hint="eastAsia"/>
          <w:sz w:val="28"/>
          <w:szCs w:val="28"/>
        </w:rPr>
        <w:t>五</w:t>
      </w:r>
      <w:r w:rsidRPr="00F3178C">
        <w:rPr>
          <w:rFonts w:ascii="仿宋_GB2312" w:eastAsia="仿宋_GB2312" w:cs="Times New Roman" w:hint="eastAsia"/>
          <w:sz w:val="28"/>
          <w:szCs w:val="28"/>
        </w:rPr>
        <w:t>）审核批准。考</w:t>
      </w:r>
      <w:r w:rsidR="00E0437F">
        <w:rPr>
          <w:rFonts w:ascii="仿宋_GB2312" w:eastAsia="仿宋_GB2312" w:cs="Times New Roman" w:hint="eastAsia"/>
          <w:sz w:val="28"/>
          <w:szCs w:val="28"/>
        </w:rPr>
        <w:t>核</w:t>
      </w:r>
      <w:r w:rsidRPr="00F3178C">
        <w:rPr>
          <w:rFonts w:ascii="仿宋_GB2312" w:eastAsia="仿宋_GB2312" w:cs="Times New Roman" w:hint="eastAsia"/>
          <w:sz w:val="28"/>
          <w:szCs w:val="28"/>
        </w:rPr>
        <w:t>意见报</w:t>
      </w:r>
      <w:r w:rsidR="00942050" w:rsidRPr="00F3178C">
        <w:rPr>
          <w:rFonts w:ascii="仿宋_GB2312" w:eastAsia="仿宋_GB2312" w:cs="Times New Roman" w:hint="eastAsia"/>
          <w:sz w:val="28"/>
          <w:szCs w:val="28"/>
        </w:rPr>
        <w:t>所</w:t>
      </w:r>
      <w:r w:rsidRPr="00F3178C">
        <w:rPr>
          <w:rFonts w:ascii="仿宋_GB2312" w:eastAsia="仿宋_GB2312" w:cs="Times New Roman" w:hint="eastAsia"/>
          <w:sz w:val="28"/>
          <w:szCs w:val="28"/>
        </w:rPr>
        <w:t>长办公会批准后，由工作站和流动站共同审核有关材料并报全国博管</w:t>
      </w:r>
      <w:r w:rsidR="00E0437F">
        <w:rPr>
          <w:rFonts w:ascii="仿宋_GB2312" w:eastAsia="仿宋_GB2312" w:cs="Times New Roman" w:hint="eastAsia"/>
          <w:sz w:val="28"/>
          <w:szCs w:val="28"/>
        </w:rPr>
        <w:t>办</w:t>
      </w:r>
      <w:r w:rsidRPr="00F3178C">
        <w:rPr>
          <w:rFonts w:ascii="仿宋_GB2312" w:eastAsia="仿宋_GB2312" w:cs="Times New Roman" w:hint="eastAsia"/>
          <w:sz w:val="28"/>
          <w:szCs w:val="28"/>
        </w:rPr>
        <w:t>批准。</w:t>
      </w:r>
    </w:p>
    <w:p w:rsidR="001E0D11" w:rsidRPr="00F3178C" w:rsidRDefault="001E0D11" w:rsidP="000B085E">
      <w:pPr>
        <w:pStyle w:val="reader-word-layer"/>
        <w:shd w:val="clear" w:color="auto" w:fill="FFFFFF"/>
        <w:snapToGrid w:val="0"/>
        <w:spacing w:before="0" w:beforeAutospacing="0" w:after="0" w:afterAutospacing="0" w:line="336" w:lineRule="auto"/>
        <w:ind w:firstLineChars="200" w:firstLine="560"/>
        <w:jc w:val="both"/>
        <w:rPr>
          <w:rFonts w:ascii="仿宋_GB2312" w:eastAsia="仿宋_GB2312" w:cs="Times New Roman"/>
          <w:sz w:val="28"/>
          <w:szCs w:val="28"/>
        </w:rPr>
      </w:pPr>
      <w:r w:rsidRPr="00F3178C">
        <w:rPr>
          <w:rFonts w:ascii="仿宋_GB2312" w:eastAsia="仿宋_GB2312" w:cs="Times New Roman" w:hint="eastAsia"/>
          <w:sz w:val="28"/>
          <w:szCs w:val="28"/>
        </w:rPr>
        <w:t>（</w:t>
      </w:r>
      <w:r w:rsidR="00E0437F">
        <w:rPr>
          <w:rFonts w:ascii="仿宋_GB2312" w:eastAsia="仿宋_GB2312" w:cs="Times New Roman" w:hint="eastAsia"/>
          <w:sz w:val="28"/>
          <w:szCs w:val="28"/>
        </w:rPr>
        <w:t>六</w:t>
      </w:r>
      <w:r w:rsidRPr="00F3178C">
        <w:rPr>
          <w:rFonts w:ascii="仿宋_GB2312" w:eastAsia="仿宋_GB2312" w:cs="Times New Roman" w:hint="eastAsia"/>
          <w:sz w:val="28"/>
          <w:szCs w:val="28"/>
        </w:rPr>
        <w:t>）颁发证书。</w:t>
      </w:r>
      <w:r w:rsidR="0073394D">
        <w:rPr>
          <w:rFonts w:ascii="仿宋_GB2312" w:eastAsia="仿宋_GB2312" w:cs="Times New Roman" w:hint="eastAsia"/>
          <w:sz w:val="28"/>
          <w:szCs w:val="28"/>
        </w:rPr>
        <w:t>对考核</w:t>
      </w:r>
      <w:r w:rsidRPr="00F3178C">
        <w:rPr>
          <w:rFonts w:ascii="仿宋_GB2312" w:eastAsia="仿宋_GB2312" w:cs="Times New Roman" w:hint="eastAsia"/>
          <w:sz w:val="28"/>
          <w:szCs w:val="28"/>
        </w:rPr>
        <w:t>合格的出站博士后，颁发由国家人力资源和社会保障部、全国博士后管理委员会监制的《博士后证书》。</w:t>
      </w:r>
    </w:p>
    <w:p w:rsidR="00942050" w:rsidRPr="00F3178C" w:rsidRDefault="00942050"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二十五</w:t>
      </w:r>
      <w:r w:rsidRPr="00F3178C">
        <w:rPr>
          <w:rFonts w:ascii="仿宋_GB2312" w:eastAsia="仿宋_GB2312" w:cs="Times New Roman" w:hint="eastAsia"/>
          <w:b/>
          <w:sz w:val="28"/>
          <w:szCs w:val="28"/>
        </w:rPr>
        <w:t>条</w:t>
      </w:r>
      <w:r w:rsidR="00B971C3" w:rsidRPr="00F3178C">
        <w:rPr>
          <w:rFonts w:ascii="仿宋_GB2312" w:eastAsia="仿宋_GB2312" w:cs="Times New Roman" w:hint="eastAsia"/>
          <w:b/>
          <w:sz w:val="28"/>
          <w:szCs w:val="28"/>
        </w:rPr>
        <w:t xml:space="preserve"> </w:t>
      </w:r>
      <w:r w:rsidR="00B971C3" w:rsidRPr="00F3178C">
        <w:rPr>
          <w:rFonts w:ascii="仿宋_GB2312" w:eastAsia="仿宋_GB2312" w:cs="Times New Roman" w:hint="eastAsia"/>
          <w:sz w:val="28"/>
          <w:szCs w:val="28"/>
        </w:rPr>
        <w:t>博士后工作期满出站，其就业实行双向选择、自主择业。</w:t>
      </w:r>
    </w:p>
    <w:p w:rsidR="00132625" w:rsidRPr="00F3178C" w:rsidRDefault="000115FE" w:rsidP="000B085E">
      <w:pPr>
        <w:pStyle w:val="reader-word-layer"/>
        <w:shd w:val="clear" w:color="auto" w:fill="FFFFFF"/>
        <w:snapToGrid w:val="0"/>
        <w:spacing w:before="0" w:beforeAutospacing="0" w:after="0" w:afterAutospacing="0" w:line="336" w:lineRule="auto"/>
        <w:ind w:firstLineChars="200" w:firstLine="560"/>
        <w:jc w:val="center"/>
        <w:rPr>
          <w:rFonts w:ascii="方正小标宋简体" w:eastAsia="方正小标宋简体" w:cs="Times New Roman"/>
          <w:sz w:val="28"/>
          <w:szCs w:val="28"/>
        </w:rPr>
      </w:pPr>
      <w:r w:rsidRPr="00F3178C">
        <w:rPr>
          <w:rFonts w:ascii="方正小标宋简体" w:eastAsia="方正小标宋简体" w:cs="Times New Roman" w:hint="eastAsia"/>
          <w:sz w:val="28"/>
          <w:szCs w:val="28"/>
        </w:rPr>
        <w:t>第</w:t>
      </w:r>
      <w:r w:rsidR="00ED3FAD">
        <w:rPr>
          <w:rFonts w:ascii="方正小标宋简体" w:eastAsia="方正小标宋简体" w:cs="Times New Roman" w:hint="eastAsia"/>
          <w:sz w:val="28"/>
          <w:szCs w:val="28"/>
        </w:rPr>
        <w:t>六</w:t>
      </w:r>
      <w:r w:rsidR="00132625" w:rsidRPr="00F3178C">
        <w:rPr>
          <w:rFonts w:ascii="方正小标宋简体" w:eastAsia="方正小标宋简体" w:cs="Times New Roman" w:hint="eastAsia"/>
          <w:sz w:val="28"/>
          <w:szCs w:val="28"/>
        </w:rPr>
        <w:t>章 博士后经费</w:t>
      </w:r>
      <w:r w:rsidR="00EB53EF" w:rsidRPr="00F3178C">
        <w:rPr>
          <w:rFonts w:ascii="方正小标宋简体" w:eastAsia="方正小标宋简体" w:cs="Times New Roman" w:hint="eastAsia"/>
          <w:sz w:val="28"/>
          <w:szCs w:val="28"/>
        </w:rPr>
        <w:t>及待遇</w:t>
      </w:r>
    </w:p>
    <w:p w:rsidR="00304FA2" w:rsidRPr="00F3178C" w:rsidRDefault="00B17D19"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二十</w:t>
      </w:r>
      <w:r w:rsidR="00E70979">
        <w:rPr>
          <w:rFonts w:ascii="仿宋_GB2312" w:eastAsia="仿宋_GB2312" w:cs="Times New Roman" w:hint="eastAsia"/>
          <w:b/>
          <w:sz w:val="28"/>
          <w:szCs w:val="28"/>
        </w:rPr>
        <w:t>六</w:t>
      </w:r>
      <w:r w:rsidR="00304FA2" w:rsidRPr="00F3178C">
        <w:rPr>
          <w:rFonts w:ascii="仿宋_GB2312" w:eastAsia="仿宋_GB2312" w:cs="Times New Roman" w:hint="eastAsia"/>
          <w:b/>
          <w:sz w:val="28"/>
          <w:szCs w:val="28"/>
        </w:rPr>
        <w:t>条</w:t>
      </w:r>
      <w:r w:rsidR="00304FA2" w:rsidRPr="00F3178C">
        <w:rPr>
          <w:rFonts w:ascii="仿宋_GB2312" w:eastAsia="仿宋_GB2312" w:cs="Times New Roman" w:hint="eastAsia"/>
          <w:sz w:val="28"/>
          <w:szCs w:val="28"/>
        </w:rPr>
        <w:t xml:space="preserve"> </w:t>
      </w:r>
      <w:r w:rsidR="00A2397D" w:rsidRPr="00F3178C">
        <w:rPr>
          <w:rFonts w:ascii="仿宋_GB2312" w:eastAsia="仿宋_GB2312" w:cs="Times New Roman" w:hint="eastAsia"/>
          <w:sz w:val="28"/>
          <w:szCs w:val="28"/>
        </w:rPr>
        <w:t>博士后在</w:t>
      </w:r>
      <w:proofErr w:type="gramStart"/>
      <w:r w:rsidR="00A2397D" w:rsidRPr="00F3178C">
        <w:rPr>
          <w:rFonts w:ascii="仿宋_GB2312" w:eastAsia="仿宋_GB2312" w:cs="Times New Roman" w:hint="eastAsia"/>
          <w:sz w:val="28"/>
          <w:szCs w:val="28"/>
        </w:rPr>
        <w:t>站期间</w:t>
      </w:r>
      <w:proofErr w:type="gramEnd"/>
      <w:r w:rsidR="00A2397D" w:rsidRPr="00F3178C">
        <w:rPr>
          <w:rFonts w:ascii="仿宋_GB2312" w:eastAsia="仿宋_GB2312" w:cs="Times New Roman" w:hint="eastAsia"/>
          <w:sz w:val="28"/>
          <w:szCs w:val="28"/>
        </w:rPr>
        <w:t>视为我所不占编的</w:t>
      </w:r>
      <w:r w:rsidR="00BC6892" w:rsidRPr="00F3178C">
        <w:rPr>
          <w:rFonts w:ascii="仿宋_GB2312" w:eastAsia="仿宋_GB2312" w:cs="Times New Roman" w:hint="eastAsia"/>
          <w:sz w:val="28"/>
          <w:szCs w:val="28"/>
        </w:rPr>
        <w:t>在职人员，在</w:t>
      </w:r>
      <w:proofErr w:type="gramStart"/>
      <w:r w:rsidR="00BC6892" w:rsidRPr="00F3178C">
        <w:rPr>
          <w:rFonts w:ascii="仿宋_GB2312" w:eastAsia="仿宋_GB2312" w:cs="Times New Roman" w:hint="eastAsia"/>
          <w:sz w:val="28"/>
          <w:szCs w:val="28"/>
        </w:rPr>
        <w:t>站期间</w:t>
      </w:r>
      <w:proofErr w:type="gramEnd"/>
      <w:r w:rsidR="00BC6892" w:rsidRPr="00F3178C">
        <w:rPr>
          <w:rFonts w:ascii="仿宋_GB2312" w:eastAsia="仿宋_GB2312" w:cs="Times New Roman" w:hint="eastAsia"/>
          <w:sz w:val="28"/>
          <w:szCs w:val="28"/>
        </w:rPr>
        <w:t>的户口、档案、工资和党团组织关系转入我所，</w:t>
      </w:r>
      <w:r w:rsidR="00D42BA4" w:rsidRPr="00F3178C">
        <w:rPr>
          <w:rFonts w:ascii="仿宋_GB2312" w:eastAsia="仿宋_GB2312" w:cs="Times New Roman" w:hint="eastAsia"/>
          <w:sz w:val="28"/>
          <w:szCs w:val="28"/>
        </w:rPr>
        <w:t>计算工龄</w:t>
      </w:r>
      <w:r w:rsidR="00304FA2" w:rsidRPr="00F3178C">
        <w:rPr>
          <w:rFonts w:ascii="仿宋_GB2312" w:eastAsia="仿宋_GB2312" w:cs="Times New Roman" w:hint="eastAsia"/>
          <w:sz w:val="28"/>
          <w:szCs w:val="28"/>
        </w:rPr>
        <w:t>。</w:t>
      </w:r>
    </w:p>
    <w:p w:rsidR="00D42BA4" w:rsidRPr="00144A96" w:rsidRDefault="000115FE"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二十</w:t>
      </w:r>
      <w:r w:rsidR="00E70979">
        <w:rPr>
          <w:rFonts w:ascii="仿宋_GB2312" w:eastAsia="仿宋_GB2312" w:cs="Times New Roman" w:hint="eastAsia"/>
          <w:b/>
          <w:sz w:val="28"/>
          <w:szCs w:val="28"/>
        </w:rPr>
        <w:t>七</w:t>
      </w:r>
      <w:r w:rsidRPr="00F3178C">
        <w:rPr>
          <w:rFonts w:ascii="仿宋_GB2312" w:eastAsia="仿宋_GB2312" w:cs="Times New Roman" w:hint="eastAsia"/>
          <w:b/>
          <w:sz w:val="28"/>
          <w:szCs w:val="28"/>
        </w:rPr>
        <w:t>条</w:t>
      </w:r>
      <w:r w:rsidR="00742610">
        <w:rPr>
          <w:rFonts w:ascii="仿宋_GB2312" w:eastAsia="仿宋_GB2312" w:cs="Times New Roman" w:hint="eastAsia"/>
          <w:b/>
          <w:sz w:val="28"/>
          <w:szCs w:val="28"/>
        </w:rPr>
        <w:t xml:space="preserve"> </w:t>
      </w:r>
      <w:r w:rsidR="00742610" w:rsidRPr="00A24119">
        <w:rPr>
          <w:rFonts w:ascii="仿宋_GB2312" w:eastAsia="仿宋_GB2312" w:hint="eastAsia"/>
          <w:sz w:val="28"/>
          <w:szCs w:val="28"/>
        </w:rPr>
        <w:t>我所</w:t>
      </w:r>
      <w:r w:rsidR="00742610">
        <w:rPr>
          <w:rFonts w:ascii="仿宋_GB2312" w:eastAsia="仿宋_GB2312" w:hint="eastAsia"/>
          <w:sz w:val="28"/>
          <w:szCs w:val="28"/>
        </w:rPr>
        <w:t>每年为博士后提供6万元/人的日常经费，主要用于支付博士后的工资，并</w:t>
      </w:r>
      <w:r w:rsidR="00742610" w:rsidRPr="00F3178C">
        <w:rPr>
          <w:rFonts w:ascii="仿宋_GB2312" w:eastAsia="仿宋_GB2312" w:hint="eastAsia"/>
          <w:sz w:val="28"/>
          <w:szCs w:val="28"/>
        </w:rPr>
        <w:t>办理</w:t>
      </w:r>
      <w:r w:rsidR="00742610" w:rsidRPr="002E4758">
        <w:rPr>
          <w:rFonts w:ascii="仿宋_GB2312" w:eastAsia="仿宋_GB2312" w:hint="eastAsia"/>
          <w:sz w:val="28"/>
          <w:szCs w:val="28"/>
        </w:rPr>
        <w:t>医疗</w:t>
      </w:r>
      <w:r w:rsidR="00742610" w:rsidRPr="00F3178C">
        <w:rPr>
          <w:rFonts w:ascii="仿宋_GB2312" w:eastAsia="仿宋_GB2312" w:hint="eastAsia"/>
          <w:sz w:val="28"/>
          <w:szCs w:val="28"/>
        </w:rPr>
        <w:t>、工伤、失业等社会保险</w:t>
      </w:r>
      <w:r w:rsidR="00E70979">
        <w:rPr>
          <w:rFonts w:ascii="仿宋_GB2312" w:eastAsia="仿宋_GB2312" w:hint="eastAsia"/>
          <w:sz w:val="28"/>
          <w:szCs w:val="28"/>
        </w:rPr>
        <w:t>，</w:t>
      </w:r>
      <w:r w:rsidR="00742610">
        <w:rPr>
          <w:rFonts w:ascii="仿宋_GB2312" w:eastAsia="仿宋_GB2312" w:hint="eastAsia"/>
          <w:sz w:val="28"/>
          <w:szCs w:val="28"/>
        </w:rPr>
        <w:t>所需经费由我所专项经费支出。</w:t>
      </w:r>
      <w:r w:rsidR="00E70979">
        <w:rPr>
          <w:rFonts w:ascii="仿宋_GB2312" w:eastAsia="仿宋_GB2312" w:hint="eastAsia"/>
          <w:sz w:val="28"/>
          <w:szCs w:val="28"/>
        </w:rPr>
        <w:t>接收博士后的项目负责人可根据情况给予博士后一定的生活补助。</w:t>
      </w:r>
    </w:p>
    <w:p w:rsidR="000B71B7" w:rsidRPr="00F3178C" w:rsidRDefault="00B17D19"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二十</w:t>
      </w:r>
      <w:r w:rsidR="00E70979">
        <w:rPr>
          <w:rFonts w:ascii="仿宋_GB2312" w:eastAsia="仿宋_GB2312" w:cs="Times New Roman" w:hint="eastAsia"/>
          <w:b/>
          <w:sz w:val="28"/>
          <w:szCs w:val="28"/>
        </w:rPr>
        <w:t>八</w:t>
      </w:r>
      <w:r w:rsidRPr="00F3178C">
        <w:rPr>
          <w:rFonts w:ascii="仿宋_GB2312" w:eastAsia="仿宋_GB2312" w:cs="Times New Roman" w:hint="eastAsia"/>
          <w:b/>
          <w:sz w:val="28"/>
          <w:szCs w:val="28"/>
        </w:rPr>
        <w:t>条</w:t>
      </w:r>
      <w:r w:rsidR="002B3178" w:rsidRPr="00F3178C">
        <w:rPr>
          <w:rFonts w:ascii="仿宋_GB2312" w:eastAsia="仿宋_GB2312" w:cs="Times New Roman" w:hint="eastAsia"/>
          <w:b/>
          <w:sz w:val="28"/>
          <w:szCs w:val="28"/>
        </w:rPr>
        <w:t xml:space="preserve"> </w:t>
      </w:r>
      <w:r w:rsidR="002B3178" w:rsidRPr="00F3178C">
        <w:rPr>
          <w:rFonts w:ascii="仿宋_GB2312" w:eastAsia="仿宋_GB2312" w:cs="Times New Roman" w:hint="eastAsia"/>
          <w:sz w:val="28"/>
          <w:szCs w:val="28"/>
        </w:rPr>
        <w:t>博士后研究项目所需经费</w:t>
      </w:r>
      <w:r w:rsidR="006E03E9" w:rsidRPr="00F3178C">
        <w:rPr>
          <w:rFonts w:ascii="仿宋_GB2312" w:eastAsia="仿宋_GB2312" w:cs="Times New Roman" w:hint="eastAsia"/>
          <w:sz w:val="28"/>
          <w:szCs w:val="28"/>
        </w:rPr>
        <w:t>由</w:t>
      </w:r>
      <w:r w:rsidR="006E03E9">
        <w:rPr>
          <w:rFonts w:ascii="仿宋_GB2312" w:eastAsia="仿宋_GB2312" w:cs="Times New Roman" w:hint="eastAsia"/>
          <w:sz w:val="28"/>
          <w:szCs w:val="28"/>
        </w:rPr>
        <w:t>接收博士后的</w:t>
      </w:r>
      <w:r w:rsidR="006E03E9" w:rsidRPr="00F3178C">
        <w:rPr>
          <w:rFonts w:ascii="仿宋_GB2312" w:eastAsia="仿宋_GB2312" w:cs="Times New Roman" w:hint="eastAsia"/>
          <w:sz w:val="28"/>
          <w:szCs w:val="28"/>
        </w:rPr>
        <w:t>项目</w:t>
      </w:r>
      <w:r w:rsidR="00D87EA8">
        <w:rPr>
          <w:rFonts w:ascii="仿宋_GB2312" w:eastAsia="仿宋_GB2312" w:cs="Times New Roman" w:hint="eastAsia"/>
          <w:sz w:val="28"/>
          <w:szCs w:val="28"/>
        </w:rPr>
        <w:t>组提供</w:t>
      </w:r>
      <w:r w:rsidR="002B3178" w:rsidRPr="00F3178C">
        <w:rPr>
          <w:rFonts w:ascii="仿宋_GB2312" w:eastAsia="仿宋_GB2312" w:cs="Times New Roman" w:hint="eastAsia"/>
          <w:sz w:val="28"/>
          <w:szCs w:val="28"/>
        </w:rPr>
        <w:t>。</w:t>
      </w:r>
    </w:p>
    <w:p w:rsidR="00D87EA8" w:rsidRDefault="000B71B7"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E70979">
        <w:rPr>
          <w:rFonts w:ascii="仿宋_GB2312" w:eastAsia="仿宋_GB2312" w:cs="Times New Roman" w:hint="eastAsia"/>
          <w:b/>
          <w:sz w:val="28"/>
          <w:szCs w:val="28"/>
        </w:rPr>
        <w:t>二</w:t>
      </w:r>
      <w:r w:rsidR="000B085E">
        <w:rPr>
          <w:rFonts w:ascii="仿宋_GB2312" w:eastAsia="仿宋_GB2312" w:cs="Times New Roman" w:hint="eastAsia"/>
          <w:b/>
          <w:sz w:val="28"/>
          <w:szCs w:val="28"/>
        </w:rPr>
        <w:t>十</w:t>
      </w:r>
      <w:r w:rsidR="00E70979">
        <w:rPr>
          <w:rFonts w:ascii="仿宋_GB2312" w:eastAsia="仿宋_GB2312" w:cs="Times New Roman" w:hint="eastAsia"/>
          <w:b/>
          <w:sz w:val="28"/>
          <w:szCs w:val="28"/>
        </w:rPr>
        <w:t>九</w:t>
      </w:r>
      <w:r w:rsidRPr="00F3178C">
        <w:rPr>
          <w:rFonts w:ascii="仿宋_GB2312" w:eastAsia="仿宋_GB2312" w:cs="Times New Roman" w:hint="eastAsia"/>
          <w:b/>
          <w:sz w:val="28"/>
          <w:szCs w:val="28"/>
        </w:rPr>
        <w:t>条</w:t>
      </w:r>
      <w:r w:rsidRPr="00F3178C">
        <w:rPr>
          <w:rFonts w:ascii="仿宋_GB2312" w:eastAsia="仿宋_GB2312" w:cs="Times New Roman" w:hint="eastAsia"/>
          <w:sz w:val="28"/>
          <w:szCs w:val="28"/>
        </w:rPr>
        <w:t xml:space="preserve"> </w:t>
      </w:r>
      <w:r w:rsidR="00D87EA8">
        <w:rPr>
          <w:rFonts w:ascii="仿宋_GB2312" w:eastAsia="仿宋_GB2312" w:cs="Times New Roman" w:hint="eastAsia"/>
          <w:sz w:val="28"/>
          <w:szCs w:val="28"/>
        </w:rPr>
        <w:t>博士后入所后可申请我所基本科研业务费资助科研项目。</w:t>
      </w:r>
    </w:p>
    <w:p w:rsidR="00B17D19" w:rsidRPr="00F3178C" w:rsidRDefault="00D87EA8" w:rsidP="00D87EA8">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D87EA8">
        <w:rPr>
          <w:rFonts w:ascii="仿宋_GB2312" w:eastAsia="仿宋_GB2312" w:cs="Times New Roman" w:hint="eastAsia"/>
          <w:b/>
          <w:sz w:val="28"/>
          <w:szCs w:val="28"/>
        </w:rPr>
        <w:t>第三十条</w:t>
      </w:r>
      <w:r>
        <w:rPr>
          <w:rFonts w:ascii="仿宋_GB2312" w:eastAsia="仿宋_GB2312" w:cs="Times New Roman" w:hint="eastAsia"/>
          <w:sz w:val="28"/>
          <w:szCs w:val="28"/>
        </w:rPr>
        <w:t xml:space="preserve"> </w:t>
      </w:r>
      <w:r w:rsidR="00725510">
        <w:rPr>
          <w:rFonts w:ascii="仿宋_GB2312" w:eastAsia="仿宋_GB2312" w:cs="Times New Roman" w:hint="eastAsia"/>
          <w:sz w:val="28"/>
          <w:szCs w:val="28"/>
        </w:rPr>
        <w:t>支付给流动站的联合培养费及</w:t>
      </w:r>
      <w:r w:rsidR="00B17D19" w:rsidRPr="00F3178C">
        <w:rPr>
          <w:rFonts w:ascii="仿宋_GB2312" w:eastAsia="仿宋_GB2312" w:cs="Times New Roman" w:hint="eastAsia"/>
          <w:sz w:val="28"/>
          <w:szCs w:val="28"/>
        </w:rPr>
        <w:t>考核评审、科技奖励等经费由</w:t>
      </w:r>
      <w:r w:rsidR="00104ABB">
        <w:rPr>
          <w:rFonts w:ascii="仿宋_GB2312" w:eastAsia="仿宋_GB2312" w:cs="Times New Roman" w:hint="eastAsia"/>
          <w:sz w:val="28"/>
          <w:szCs w:val="28"/>
        </w:rPr>
        <w:t>我</w:t>
      </w:r>
      <w:r w:rsidR="00B17D19" w:rsidRPr="00104ABB">
        <w:rPr>
          <w:rFonts w:ascii="仿宋_GB2312" w:eastAsia="仿宋_GB2312" w:cs="Times New Roman" w:hint="eastAsia"/>
          <w:sz w:val="28"/>
          <w:szCs w:val="28"/>
        </w:rPr>
        <w:t>所</w:t>
      </w:r>
      <w:r w:rsidR="00104ABB">
        <w:rPr>
          <w:rFonts w:ascii="仿宋_GB2312" w:eastAsia="仿宋_GB2312" w:cs="Times New Roman" w:hint="eastAsia"/>
          <w:sz w:val="28"/>
          <w:szCs w:val="28"/>
        </w:rPr>
        <w:t>专项</w:t>
      </w:r>
      <w:r w:rsidR="0019465A" w:rsidRPr="00104ABB">
        <w:rPr>
          <w:rFonts w:ascii="仿宋_GB2312" w:eastAsia="仿宋_GB2312" w:cs="Times New Roman" w:hint="eastAsia"/>
          <w:sz w:val="28"/>
          <w:szCs w:val="28"/>
        </w:rPr>
        <w:t>经费</w:t>
      </w:r>
      <w:r w:rsidR="00B17D19" w:rsidRPr="00F3178C">
        <w:rPr>
          <w:rFonts w:ascii="仿宋_GB2312" w:eastAsia="仿宋_GB2312" w:cs="Times New Roman" w:hint="eastAsia"/>
          <w:sz w:val="28"/>
          <w:szCs w:val="28"/>
        </w:rPr>
        <w:t>承担。</w:t>
      </w:r>
    </w:p>
    <w:p w:rsidR="0009483D" w:rsidRPr="00F3178C" w:rsidRDefault="000115FE"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三十一</w:t>
      </w:r>
      <w:r w:rsidR="0009483D" w:rsidRPr="00F3178C">
        <w:rPr>
          <w:rFonts w:ascii="仿宋_GB2312" w:eastAsia="仿宋_GB2312" w:cs="Times New Roman" w:hint="eastAsia"/>
          <w:b/>
          <w:sz w:val="28"/>
          <w:szCs w:val="28"/>
        </w:rPr>
        <w:t>条</w:t>
      </w:r>
      <w:r w:rsidR="003C1FB1" w:rsidRPr="00F3178C">
        <w:rPr>
          <w:rFonts w:ascii="仿宋_GB2312" w:eastAsia="仿宋_GB2312" w:cs="Times New Roman" w:hint="eastAsia"/>
          <w:b/>
          <w:sz w:val="28"/>
          <w:szCs w:val="28"/>
        </w:rPr>
        <w:t xml:space="preserve"> </w:t>
      </w:r>
      <w:r w:rsidR="003C1FB1" w:rsidRPr="000C69B5">
        <w:rPr>
          <w:rFonts w:ascii="仿宋_GB2312" w:eastAsia="仿宋_GB2312" w:cs="Times New Roman" w:hint="eastAsia"/>
          <w:sz w:val="28"/>
          <w:szCs w:val="28"/>
        </w:rPr>
        <w:t>我所根据宿舍的具体情况为博士后提供宿舍。</w:t>
      </w:r>
      <w:r w:rsidR="00404DEF" w:rsidRPr="00F3178C">
        <w:rPr>
          <w:rFonts w:ascii="仿宋_GB2312" w:eastAsia="仿宋_GB2312" w:cs="Times New Roman" w:hint="eastAsia"/>
          <w:sz w:val="28"/>
          <w:szCs w:val="28"/>
        </w:rPr>
        <w:t>博士后本人或配偶具有北京市常住户口的或在北京已有住房的，不再解决宿舍。</w:t>
      </w:r>
      <w:r w:rsidR="003C1FB1" w:rsidRPr="00F3178C">
        <w:rPr>
          <w:rFonts w:ascii="仿宋_GB2312" w:eastAsia="仿宋_GB2312" w:cs="Times New Roman" w:hint="eastAsia"/>
          <w:sz w:val="28"/>
          <w:szCs w:val="28"/>
        </w:rPr>
        <w:t>博士后出站后，应及时从宿舍中迁出。</w:t>
      </w:r>
    </w:p>
    <w:p w:rsidR="0009483D" w:rsidRPr="00F3178C" w:rsidRDefault="003C1FB1"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三十二</w:t>
      </w:r>
      <w:r w:rsidR="0009483D" w:rsidRPr="00F3178C">
        <w:rPr>
          <w:rFonts w:ascii="仿宋_GB2312" w:eastAsia="仿宋_GB2312" w:cs="Times New Roman" w:hint="eastAsia"/>
          <w:b/>
          <w:sz w:val="28"/>
          <w:szCs w:val="28"/>
        </w:rPr>
        <w:t>条</w:t>
      </w:r>
      <w:r w:rsidR="00404DEF" w:rsidRPr="00F3178C">
        <w:rPr>
          <w:rFonts w:ascii="仿宋_GB2312" w:eastAsia="仿宋_GB2312" w:cs="Times New Roman" w:hint="eastAsia"/>
          <w:b/>
          <w:sz w:val="28"/>
          <w:szCs w:val="28"/>
        </w:rPr>
        <w:t xml:space="preserve"> </w:t>
      </w:r>
      <w:r w:rsidR="00404DEF" w:rsidRPr="00F3178C">
        <w:rPr>
          <w:rFonts w:ascii="仿宋_GB2312" w:eastAsia="仿宋_GB2312" w:cs="Times New Roman" w:hint="eastAsia"/>
          <w:sz w:val="28"/>
          <w:szCs w:val="28"/>
        </w:rPr>
        <w:t>博士后进站报到后，户口落入我所集体户口</w:t>
      </w:r>
      <w:r w:rsidR="005312F7" w:rsidRPr="00F3178C">
        <w:rPr>
          <w:rFonts w:ascii="仿宋_GB2312" w:eastAsia="仿宋_GB2312" w:cs="Times New Roman" w:hint="eastAsia"/>
          <w:sz w:val="28"/>
          <w:szCs w:val="28"/>
        </w:rPr>
        <w:t>（为短期常住户口）</w:t>
      </w:r>
      <w:r w:rsidR="00404DEF" w:rsidRPr="00F3178C">
        <w:rPr>
          <w:rFonts w:ascii="仿宋_GB2312" w:eastAsia="仿宋_GB2312" w:cs="Times New Roman" w:hint="eastAsia"/>
          <w:sz w:val="28"/>
          <w:szCs w:val="28"/>
        </w:rPr>
        <w:t>。配偶和未成年子女（18岁以下未就业）可以随其流动，并为其办理暂住户口手续。</w:t>
      </w:r>
      <w:r w:rsidR="00725510">
        <w:rPr>
          <w:rFonts w:ascii="仿宋_GB2312" w:eastAsia="仿宋_GB2312" w:cs="Times New Roman" w:hint="eastAsia"/>
          <w:sz w:val="28"/>
          <w:szCs w:val="28"/>
        </w:rPr>
        <w:t>在站期间，其子女入托、入学等事宜</w:t>
      </w:r>
      <w:proofErr w:type="gramStart"/>
      <w:r w:rsidR="00725510">
        <w:rPr>
          <w:rFonts w:ascii="仿宋_GB2312" w:eastAsia="仿宋_GB2312" w:cs="Times New Roman" w:hint="eastAsia"/>
          <w:sz w:val="28"/>
          <w:szCs w:val="28"/>
        </w:rPr>
        <w:t>凭全国</w:t>
      </w:r>
      <w:proofErr w:type="gramEnd"/>
      <w:r w:rsidR="00725510">
        <w:rPr>
          <w:rFonts w:ascii="仿宋_GB2312" w:eastAsia="仿宋_GB2312" w:cs="Times New Roman" w:hint="eastAsia"/>
          <w:sz w:val="28"/>
          <w:szCs w:val="28"/>
        </w:rPr>
        <w:t>博管办</w:t>
      </w:r>
      <w:r w:rsidR="005312F7" w:rsidRPr="00F3178C">
        <w:rPr>
          <w:rFonts w:ascii="仿宋_GB2312" w:eastAsia="仿宋_GB2312" w:cs="Times New Roman" w:hint="eastAsia"/>
          <w:sz w:val="28"/>
          <w:szCs w:val="28"/>
        </w:rPr>
        <w:t>开具的介绍信</w:t>
      </w:r>
      <w:r w:rsidR="00725510">
        <w:rPr>
          <w:rFonts w:ascii="仿宋_GB2312" w:eastAsia="仿宋_GB2312" w:cs="Times New Roman" w:hint="eastAsia"/>
          <w:sz w:val="28"/>
          <w:szCs w:val="28"/>
        </w:rPr>
        <w:t>按照北京市</w:t>
      </w:r>
      <w:r w:rsidR="005312F7" w:rsidRPr="00F3178C">
        <w:rPr>
          <w:rFonts w:ascii="仿宋_GB2312" w:eastAsia="仿宋_GB2312" w:cs="Times New Roman" w:hint="eastAsia"/>
          <w:sz w:val="28"/>
          <w:szCs w:val="28"/>
        </w:rPr>
        <w:t>常住户口居民</w:t>
      </w:r>
      <w:r w:rsidR="00725510">
        <w:rPr>
          <w:rFonts w:ascii="仿宋_GB2312" w:eastAsia="仿宋_GB2312" w:cs="Times New Roman" w:hint="eastAsia"/>
          <w:sz w:val="28"/>
          <w:szCs w:val="28"/>
        </w:rPr>
        <w:t>的同等待遇，到当地教育部门办理有关手续。期满出站后，</w:t>
      </w:r>
      <w:proofErr w:type="gramStart"/>
      <w:r w:rsidR="00725510">
        <w:rPr>
          <w:rFonts w:ascii="仿宋_GB2312" w:eastAsia="仿宋_GB2312" w:cs="Times New Roman" w:hint="eastAsia"/>
          <w:sz w:val="28"/>
          <w:szCs w:val="28"/>
        </w:rPr>
        <w:t>凭全国</w:t>
      </w:r>
      <w:proofErr w:type="gramEnd"/>
      <w:r w:rsidR="00725510">
        <w:rPr>
          <w:rFonts w:ascii="仿宋_GB2312" w:eastAsia="仿宋_GB2312" w:cs="Times New Roman" w:hint="eastAsia"/>
          <w:sz w:val="28"/>
          <w:szCs w:val="28"/>
        </w:rPr>
        <w:t>博管办</w:t>
      </w:r>
      <w:r w:rsidR="005312F7" w:rsidRPr="00F3178C">
        <w:rPr>
          <w:rFonts w:ascii="仿宋_GB2312" w:eastAsia="仿宋_GB2312" w:cs="Times New Roman" w:hint="eastAsia"/>
          <w:sz w:val="28"/>
          <w:szCs w:val="28"/>
        </w:rPr>
        <w:t>开具的介绍信及其他有效证明材料，到公安局户政管理部门办理本人及配偶和未成年子女的户口迁出和落户手续。</w:t>
      </w:r>
    </w:p>
    <w:p w:rsidR="00EB53EF" w:rsidRPr="00F3178C" w:rsidRDefault="00997BE1"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三十三</w:t>
      </w:r>
      <w:r w:rsidR="004C7882" w:rsidRPr="00F3178C">
        <w:rPr>
          <w:rFonts w:ascii="仿宋_GB2312" w:eastAsia="仿宋_GB2312" w:cs="Times New Roman" w:hint="eastAsia"/>
          <w:b/>
          <w:sz w:val="28"/>
          <w:szCs w:val="28"/>
        </w:rPr>
        <w:t>条</w:t>
      </w:r>
      <w:r w:rsidR="004C7882" w:rsidRPr="00F3178C">
        <w:rPr>
          <w:rFonts w:ascii="仿宋_GB2312" w:eastAsia="仿宋_GB2312" w:cs="Times New Roman" w:hint="eastAsia"/>
          <w:sz w:val="28"/>
          <w:szCs w:val="28"/>
        </w:rPr>
        <w:t xml:space="preserve"> </w:t>
      </w:r>
      <w:r w:rsidR="00EB53EF" w:rsidRPr="00F3178C">
        <w:rPr>
          <w:rFonts w:ascii="仿宋_GB2312" w:eastAsia="仿宋_GB2312" w:cs="Times New Roman" w:hint="eastAsia"/>
          <w:sz w:val="28"/>
          <w:szCs w:val="28"/>
        </w:rPr>
        <w:t>在</w:t>
      </w:r>
      <w:proofErr w:type="gramStart"/>
      <w:r w:rsidR="00EB53EF" w:rsidRPr="00F3178C">
        <w:rPr>
          <w:rFonts w:ascii="仿宋_GB2312" w:eastAsia="仿宋_GB2312" w:cs="Times New Roman" w:hint="eastAsia"/>
          <w:sz w:val="28"/>
          <w:szCs w:val="28"/>
        </w:rPr>
        <w:t>站期间</w:t>
      </w:r>
      <w:proofErr w:type="gramEnd"/>
      <w:r w:rsidR="00EB53EF" w:rsidRPr="00F3178C">
        <w:rPr>
          <w:rFonts w:ascii="仿宋_GB2312" w:eastAsia="仿宋_GB2312" w:cs="Times New Roman" w:hint="eastAsia"/>
          <w:sz w:val="28"/>
          <w:szCs w:val="28"/>
        </w:rPr>
        <w:t>科研能力表现优秀</w:t>
      </w:r>
      <w:r w:rsidR="00320D48">
        <w:rPr>
          <w:rFonts w:ascii="仿宋_GB2312" w:eastAsia="仿宋_GB2312" w:cs="Times New Roman" w:hint="eastAsia"/>
          <w:sz w:val="28"/>
          <w:szCs w:val="28"/>
        </w:rPr>
        <w:t>的博士后</w:t>
      </w:r>
      <w:r w:rsidR="00EB53EF" w:rsidRPr="00F3178C">
        <w:rPr>
          <w:rFonts w:ascii="仿宋_GB2312" w:eastAsia="仿宋_GB2312" w:cs="Times New Roman" w:hint="eastAsia"/>
          <w:sz w:val="28"/>
          <w:szCs w:val="28"/>
        </w:rPr>
        <w:t>，可参加我所公开招聘，同等条件下优先录用。</w:t>
      </w:r>
    </w:p>
    <w:p w:rsidR="00132625" w:rsidRPr="00F3178C" w:rsidRDefault="00725510" w:rsidP="000B085E">
      <w:pPr>
        <w:pStyle w:val="reader-word-layer"/>
        <w:shd w:val="clear" w:color="auto" w:fill="FFFFFF"/>
        <w:snapToGrid w:val="0"/>
        <w:spacing w:before="0" w:beforeAutospacing="0" w:after="0" w:afterAutospacing="0" w:line="336" w:lineRule="auto"/>
        <w:ind w:firstLineChars="200" w:firstLine="560"/>
        <w:jc w:val="center"/>
        <w:rPr>
          <w:rFonts w:ascii="方正小标宋简体" w:eastAsia="方正小标宋简体" w:cs="Times New Roman"/>
          <w:sz w:val="28"/>
          <w:szCs w:val="28"/>
        </w:rPr>
      </w:pPr>
      <w:r>
        <w:rPr>
          <w:rFonts w:ascii="方正小标宋简体" w:eastAsia="方正小标宋简体" w:cs="Times New Roman" w:hint="eastAsia"/>
          <w:sz w:val="28"/>
          <w:szCs w:val="28"/>
        </w:rPr>
        <w:lastRenderedPageBreak/>
        <w:t>第七</w:t>
      </w:r>
      <w:r w:rsidR="00132625" w:rsidRPr="00F3178C">
        <w:rPr>
          <w:rFonts w:ascii="方正小标宋简体" w:eastAsia="方正小标宋简体" w:cs="Times New Roman" w:hint="eastAsia"/>
          <w:sz w:val="28"/>
          <w:szCs w:val="28"/>
        </w:rPr>
        <w:t>章 博士后研究成果管理</w:t>
      </w:r>
    </w:p>
    <w:p w:rsidR="000115FE" w:rsidRPr="00F3178C" w:rsidRDefault="00F70D19"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三十四</w:t>
      </w:r>
      <w:r w:rsidRPr="00F3178C">
        <w:rPr>
          <w:rFonts w:ascii="仿宋_GB2312" w:eastAsia="仿宋_GB2312" w:cs="Times New Roman" w:hint="eastAsia"/>
          <w:b/>
          <w:sz w:val="28"/>
          <w:szCs w:val="28"/>
        </w:rPr>
        <w:t xml:space="preserve">条 </w:t>
      </w:r>
      <w:r w:rsidRPr="00F3178C">
        <w:rPr>
          <w:rFonts w:ascii="仿宋_GB2312" w:eastAsia="仿宋_GB2312" w:cs="Times New Roman" w:hint="eastAsia"/>
          <w:sz w:val="28"/>
          <w:szCs w:val="28"/>
        </w:rPr>
        <w:t>博士后</w:t>
      </w:r>
      <w:r w:rsidR="00997BE1" w:rsidRPr="00F3178C">
        <w:rPr>
          <w:rFonts w:ascii="仿宋_GB2312" w:eastAsia="仿宋_GB2312" w:cs="Times New Roman" w:hint="eastAsia"/>
          <w:sz w:val="28"/>
          <w:szCs w:val="28"/>
        </w:rPr>
        <w:t>在</w:t>
      </w:r>
      <w:proofErr w:type="gramStart"/>
      <w:r w:rsidR="00997BE1" w:rsidRPr="00F3178C">
        <w:rPr>
          <w:rFonts w:ascii="仿宋_GB2312" w:eastAsia="仿宋_GB2312" w:cs="Times New Roman" w:hint="eastAsia"/>
          <w:sz w:val="28"/>
          <w:szCs w:val="28"/>
        </w:rPr>
        <w:t>站期间</w:t>
      </w:r>
      <w:proofErr w:type="gramEnd"/>
      <w:r w:rsidR="00997BE1" w:rsidRPr="00F3178C">
        <w:rPr>
          <w:rFonts w:ascii="仿宋_GB2312" w:eastAsia="仿宋_GB2312" w:cs="Times New Roman" w:hint="eastAsia"/>
          <w:sz w:val="28"/>
          <w:szCs w:val="28"/>
        </w:rPr>
        <w:t>应按照国家规定和我所</w:t>
      </w:r>
      <w:r w:rsidRPr="00F3178C">
        <w:rPr>
          <w:rFonts w:ascii="仿宋_GB2312" w:eastAsia="仿宋_GB2312" w:cs="Times New Roman" w:hint="eastAsia"/>
          <w:sz w:val="28"/>
          <w:szCs w:val="28"/>
        </w:rPr>
        <w:t>的有关要求对博士后研究成果中的技术秘密予以保密，违者按有关规定追究其责任。</w:t>
      </w:r>
    </w:p>
    <w:p w:rsidR="00132625" w:rsidRPr="00F3178C" w:rsidRDefault="00F70D19"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三十五</w:t>
      </w:r>
      <w:r w:rsidRPr="00F3178C">
        <w:rPr>
          <w:rFonts w:ascii="仿宋_GB2312" w:eastAsia="仿宋_GB2312" w:cs="Times New Roman" w:hint="eastAsia"/>
          <w:b/>
          <w:sz w:val="28"/>
          <w:szCs w:val="28"/>
        </w:rPr>
        <w:t>条</w:t>
      </w:r>
      <w:r w:rsidR="00FB68A2">
        <w:rPr>
          <w:rFonts w:ascii="仿宋_GB2312" w:hint="eastAsia"/>
          <w:sz w:val="28"/>
          <w:szCs w:val="28"/>
        </w:rPr>
        <w:t xml:space="preserve"> </w:t>
      </w:r>
      <w:r w:rsidRPr="00F3178C">
        <w:rPr>
          <w:rFonts w:ascii="仿宋_GB2312" w:eastAsia="仿宋_GB2312" w:cs="Times New Roman" w:hint="eastAsia"/>
          <w:sz w:val="28"/>
          <w:szCs w:val="28"/>
        </w:rPr>
        <w:t>博士后在</w:t>
      </w:r>
      <w:proofErr w:type="gramStart"/>
      <w:r w:rsidRPr="00F3178C">
        <w:rPr>
          <w:rFonts w:ascii="仿宋_GB2312" w:eastAsia="仿宋_GB2312" w:cs="Times New Roman" w:hint="eastAsia"/>
          <w:sz w:val="28"/>
          <w:szCs w:val="28"/>
        </w:rPr>
        <w:t>站期间</w:t>
      </w:r>
      <w:proofErr w:type="gramEnd"/>
      <w:r w:rsidRPr="00F3178C">
        <w:rPr>
          <w:rFonts w:ascii="仿宋_GB2312" w:eastAsia="仿宋_GB2312" w:cs="Times New Roman" w:hint="eastAsia"/>
          <w:sz w:val="28"/>
          <w:szCs w:val="28"/>
        </w:rPr>
        <w:t>取得的研究成果</w:t>
      </w:r>
      <w:r w:rsidR="00D27415">
        <w:rPr>
          <w:rFonts w:ascii="仿宋_GB2312" w:eastAsia="仿宋_GB2312" w:cs="Times New Roman" w:hint="eastAsia"/>
          <w:sz w:val="28"/>
          <w:szCs w:val="28"/>
        </w:rPr>
        <w:t>其</w:t>
      </w:r>
      <w:r w:rsidR="00725510" w:rsidRPr="00F3178C">
        <w:rPr>
          <w:rFonts w:ascii="仿宋_GB2312" w:eastAsia="仿宋_GB2312" w:cs="Times New Roman" w:hint="eastAsia"/>
          <w:sz w:val="28"/>
          <w:szCs w:val="28"/>
        </w:rPr>
        <w:t>知识产权</w:t>
      </w:r>
      <w:r w:rsidR="00725510">
        <w:rPr>
          <w:rFonts w:ascii="仿宋_GB2312" w:eastAsia="仿宋_GB2312" w:cs="Times New Roman" w:hint="eastAsia"/>
          <w:sz w:val="28"/>
          <w:szCs w:val="28"/>
        </w:rPr>
        <w:t>原则上归我所所有</w:t>
      </w:r>
      <w:r w:rsidR="00D27415">
        <w:rPr>
          <w:rFonts w:ascii="仿宋_GB2312" w:eastAsia="仿宋_GB2312" w:cs="Times New Roman" w:hint="eastAsia"/>
          <w:sz w:val="28"/>
          <w:szCs w:val="28"/>
        </w:rPr>
        <w:t>。博士后应按照我所有关规定及时将取得的科研成果到科研处登记备案。</w:t>
      </w:r>
    </w:p>
    <w:p w:rsidR="00132625" w:rsidRPr="00F3178C" w:rsidRDefault="00E10ADE" w:rsidP="000B085E">
      <w:pPr>
        <w:pStyle w:val="reader-word-layer"/>
        <w:shd w:val="clear" w:color="auto" w:fill="FFFFFF"/>
        <w:snapToGrid w:val="0"/>
        <w:spacing w:before="0" w:beforeAutospacing="0" w:after="0" w:afterAutospacing="0" w:line="336" w:lineRule="auto"/>
        <w:ind w:firstLineChars="200" w:firstLine="560"/>
        <w:jc w:val="center"/>
        <w:rPr>
          <w:rFonts w:ascii="方正小标宋简体" w:eastAsia="方正小标宋简体" w:cs="Times New Roman"/>
          <w:sz w:val="28"/>
          <w:szCs w:val="28"/>
        </w:rPr>
      </w:pPr>
      <w:r w:rsidRPr="00F3178C">
        <w:rPr>
          <w:rFonts w:ascii="方正小标宋简体" w:eastAsia="方正小标宋简体" w:cs="Times New Roman" w:hint="eastAsia"/>
          <w:sz w:val="28"/>
          <w:szCs w:val="28"/>
        </w:rPr>
        <w:t>第</w:t>
      </w:r>
      <w:r w:rsidR="004B529A">
        <w:rPr>
          <w:rFonts w:ascii="方正小标宋简体" w:eastAsia="方正小标宋简体" w:cs="Times New Roman" w:hint="eastAsia"/>
          <w:sz w:val="28"/>
          <w:szCs w:val="28"/>
        </w:rPr>
        <w:t>八</w:t>
      </w:r>
      <w:r w:rsidR="00132625" w:rsidRPr="00F3178C">
        <w:rPr>
          <w:rFonts w:ascii="方正小标宋简体" w:eastAsia="方正小标宋简体" w:cs="Times New Roman" w:hint="eastAsia"/>
          <w:sz w:val="28"/>
          <w:szCs w:val="28"/>
        </w:rPr>
        <w:t>章 附则</w:t>
      </w:r>
    </w:p>
    <w:p w:rsidR="00132625" w:rsidRPr="00F3178C" w:rsidRDefault="00E10ADE" w:rsidP="000B085E">
      <w:pPr>
        <w:pStyle w:val="reader-word-layer"/>
        <w:shd w:val="clear" w:color="auto" w:fill="FFFFFF"/>
        <w:snapToGrid w:val="0"/>
        <w:spacing w:before="0" w:beforeAutospacing="0" w:after="0" w:afterAutospacing="0" w:line="336" w:lineRule="auto"/>
        <w:ind w:firstLineChars="200" w:firstLine="562"/>
        <w:jc w:val="both"/>
        <w:rPr>
          <w:rFonts w:ascii="仿宋_GB2312" w:eastAsia="仿宋_GB2312" w:cs="Times New Roman"/>
          <w:sz w:val="28"/>
          <w:szCs w:val="28"/>
        </w:rPr>
      </w:pPr>
      <w:r w:rsidRPr="00F3178C">
        <w:rPr>
          <w:rFonts w:ascii="仿宋_GB2312" w:eastAsia="仿宋_GB2312" w:cs="Times New Roman" w:hint="eastAsia"/>
          <w:b/>
          <w:sz w:val="28"/>
          <w:szCs w:val="28"/>
        </w:rPr>
        <w:t>第</w:t>
      </w:r>
      <w:r w:rsidR="000B085E">
        <w:rPr>
          <w:rFonts w:ascii="仿宋_GB2312" w:eastAsia="仿宋_GB2312" w:cs="Times New Roman" w:hint="eastAsia"/>
          <w:b/>
          <w:sz w:val="28"/>
          <w:szCs w:val="28"/>
        </w:rPr>
        <w:t>三十六</w:t>
      </w:r>
      <w:r w:rsidR="00132625" w:rsidRPr="00F3178C">
        <w:rPr>
          <w:rFonts w:ascii="仿宋_GB2312" w:eastAsia="仿宋_GB2312" w:cs="Times New Roman" w:hint="eastAsia"/>
          <w:b/>
          <w:sz w:val="28"/>
          <w:szCs w:val="28"/>
        </w:rPr>
        <w:t>条</w:t>
      </w:r>
      <w:r w:rsidR="00FB68A2">
        <w:rPr>
          <w:rFonts w:ascii="仿宋_GB2312" w:hint="eastAsia"/>
          <w:sz w:val="28"/>
          <w:szCs w:val="28"/>
        </w:rPr>
        <w:t xml:space="preserve"> </w:t>
      </w:r>
      <w:r w:rsidR="00A4765A" w:rsidRPr="00F3178C">
        <w:rPr>
          <w:rFonts w:ascii="仿宋_GB2312" w:eastAsia="仿宋_GB2312" w:cs="Times New Roman" w:hint="eastAsia"/>
          <w:sz w:val="28"/>
          <w:szCs w:val="28"/>
        </w:rPr>
        <w:t>本办法由</w:t>
      </w:r>
      <w:r w:rsidR="004B529A">
        <w:rPr>
          <w:rFonts w:ascii="仿宋_GB2312" w:eastAsia="仿宋_GB2312" w:cs="Times New Roman" w:hint="eastAsia"/>
          <w:sz w:val="28"/>
          <w:szCs w:val="28"/>
        </w:rPr>
        <w:t>人事处</w:t>
      </w:r>
      <w:r w:rsidR="00A4765A" w:rsidRPr="00F3178C">
        <w:rPr>
          <w:rFonts w:ascii="仿宋_GB2312" w:eastAsia="仿宋_GB2312" w:cs="Times New Roman" w:hint="eastAsia"/>
          <w:sz w:val="28"/>
          <w:szCs w:val="28"/>
        </w:rPr>
        <w:t>负责</w:t>
      </w:r>
      <w:r w:rsidR="00132625" w:rsidRPr="00F3178C">
        <w:rPr>
          <w:rFonts w:ascii="仿宋_GB2312" w:eastAsia="仿宋_GB2312" w:cs="Times New Roman" w:hint="eastAsia"/>
          <w:sz w:val="28"/>
          <w:szCs w:val="28"/>
        </w:rPr>
        <w:t>解释</w:t>
      </w:r>
      <w:r w:rsidR="00A4765A" w:rsidRPr="00F3178C">
        <w:rPr>
          <w:rFonts w:ascii="仿宋_GB2312" w:eastAsia="仿宋_GB2312" w:cs="Times New Roman" w:hint="eastAsia"/>
          <w:sz w:val="28"/>
          <w:szCs w:val="28"/>
        </w:rPr>
        <w:t>，自发布之日起</w:t>
      </w:r>
      <w:r w:rsidR="006C699B" w:rsidRPr="00F3178C">
        <w:rPr>
          <w:rFonts w:ascii="仿宋_GB2312" w:eastAsia="仿宋_GB2312" w:cs="Times New Roman" w:hint="eastAsia"/>
          <w:sz w:val="28"/>
          <w:szCs w:val="28"/>
        </w:rPr>
        <w:t>执</w:t>
      </w:r>
      <w:r w:rsidR="00A4765A" w:rsidRPr="00F3178C">
        <w:rPr>
          <w:rFonts w:ascii="仿宋_GB2312" w:eastAsia="仿宋_GB2312" w:cs="Times New Roman" w:hint="eastAsia"/>
          <w:sz w:val="28"/>
          <w:szCs w:val="28"/>
        </w:rPr>
        <w:t>行。</w:t>
      </w:r>
    </w:p>
    <w:sectPr w:rsidR="00132625" w:rsidRPr="00F3178C" w:rsidSect="00E9488B">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0CE" w:rsidRDefault="00A070CE" w:rsidP="000179B8">
      <w:r>
        <w:separator/>
      </w:r>
    </w:p>
  </w:endnote>
  <w:endnote w:type="continuationSeparator" w:id="0">
    <w:p w:rsidR="00A070CE" w:rsidRDefault="00A070CE" w:rsidP="0001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442725"/>
      <w:docPartObj>
        <w:docPartGallery w:val="Page Numbers (Bottom of Page)"/>
        <w:docPartUnique/>
      </w:docPartObj>
    </w:sdtPr>
    <w:sdtEndPr>
      <w:rPr>
        <w:rFonts w:ascii="仿宋_GB2312" w:eastAsia="仿宋_GB2312" w:hint="eastAsia"/>
        <w:sz w:val="28"/>
        <w:szCs w:val="28"/>
      </w:rPr>
    </w:sdtEndPr>
    <w:sdtContent>
      <w:p w:rsidR="00D31FF7" w:rsidRPr="00D31FF7" w:rsidRDefault="00D31FF7">
        <w:pPr>
          <w:pStyle w:val="a4"/>
          <w:jc w:val="right"/>
          <w:rPr>
            <w:rFonts w:ascii="仿宋_GB2312" w:eastAsia="仿宋_GB2312"/>
            <w:sz w:val="28"/>
            <w:szCs w:val="28"/>
          </w:rPr>
        </w:pPr>
        <w:r w:rsidRPr="00D31FF7">
          <w:rPr>
            <w:rFonts w:ascii="仿宋_GB2312" w:eastAsia="仿宋_GB2312" w:hint="eastAsia"/>
            <w:sz w:val="28"/>
            <w:szCs w:val="28"/>
          </w:rPr>
          <w:t>—</w:t>
        </w:r>
        <w:r w:rsidRPr="00D31FF7">
          <w:rPr>
            <w:rFonts w:ascii="仿宋_GB2312" w:eastAsia="仿宋_GB2312" w:hint="eastAsia"/>
            <w:sz w:val="28"/>
            <w:szCs w:val="28"/>
          </w:rPr>
          <w:fldChar w:fldCharType="begin"/>
        </w:r>
        <w:r w:rsidRPr="00D31FF7">
          <w:rPr>
            <w:rFonts w:ascii="仿宋_GB2312" w:eastAsia="仿宋_GB2312" w:hint="eastAsia"/>
            <w:sz w:val="28"/>
            <w:szCs w:val="28"/>
          </w:rPr>
          <w:instrText>PAGE   \* MERGEFORMAT</w:instrText>
        </w:r>
        <w:r w:rsidRPr="00D31FF7">
          <w:rPr>
            <w:rFonts w:ascii="仿宋_GB2312" w:eastAsia="仿宋_GB2312" w:hint="eastAsia"/>
            <w:sz w:val="28"/>
            <w:szCs w:val="28"/>
          </w:rPr>
          <w:fldChar w:fldCharType="separate"/>
        </w:r>
        <w:r w:rsidR="009C743D" w:rsidRPr="009C743D">
          <w:rPr>
            <w:rFonts w:ascii="仿宋_GB2312" w:eastAsia="仿宋_GB2312"/>
            <w:noProof/>
            <w:sz w:val="28"/>
            <w:szCs w:val="28"/>
            <w:lang w:val="zh-CN"/>
          </w:rPr>
          <w:t>8</w:t>
        </w:r>
        <w:r w:rsidRPr="00D31FF7">
          <w:rPr>
            <w:rFonts w:ascii="仿宋_GB2312" w:eastAsia="仿宋_GB2312" w:hint="eastAsia"/>
            <w:sz w:val="28"/>
            <w:szCs w:val="28"/>
          </w:rPr>
          <w:fldChar w:fldCharType="end"/>
        </w:r>
        <w:r w:rsidRPr="00D31FF7">
          <w:rPr>
            <w:rFonts w:ascii="仿宋_GB2312" w:eastAsia="仿宋_GB2312" w:hint="eastAsia"/>
            <w:sz w:val="28"/>
            <w:szCs w:val="28"/>
          </w:rPr>
          <w:t>—</w:t>
        </w:r>
      </w:p>
    </w:sdtContent>
  </w:sdt>
  <w:p w:rsidR="00D31FF7" w:rsidRDefault="00D31F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0CE" w:rsidRDefault="00A070CE" w:rsidP="000179B8">
      <w:r>
        <w:separator/>
      </w:r>
    </w:p>
  </w:footnote>
  <w:footnote w:type="continuationSeparator" w:id="0">
    <w:p w:rsidR="00A070CE" w:rsidRDefault="00A070CE" w:rsidP="00017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BE"/>
    <w:rsid w:val="00000740"/>
    <w:rsid w:val="000013B0"/>
    <w:rsid w:val="00007FD6"/>
    <w:rsid w:val="000115FE"/>
    <w:rsid w:val="000179B8"/>
    <w:rsid w:val="00024CD2"/>
    <w:rsid w:val="000329E1"/>
    <w:rsid w:val="00047134"/>
    <w:rsid w:val="00070490"/>
    <w:rsid w:val="0007115E"/>
    <w:rsid w:val="00092E6F"/>
    <w:rsid w:val="0009483D"/>
    <w:rsid w:val="000B085E"/>
    <w:rsid w:val="000B71B7"/>
    <w:rsid w:val="000C1AD3"/>
    <w:rsid w:val="000C69B5"/>
    <w:rsid w:val="000D075A"/>
    <w:rsid w:val="000D0C68"/>
    <w:rsid w:val="000D7CD3"/>
    <w:rsid w:val="000E53B1"/>
    <w:rsid w:val="000E6E2B"/>
    <w:rsid w:val="000F10C9"/>
    <w:rsid w:val="000F5BA1"/>
    <w:rsid w:val="00101A74"/>
    <w:rsid w:val="00104882"/>
    <w:rsid w:val="00104ABB"/>
    <w:rsid w:val="001241FE"/>
    <w:rsid w:val="00124991"/>
    <w:rsid w:val="00132625"/>
    <w:rsid w:val="00141A3F"/>
    <w:rsid w:val="00144A96"/>
    <w:rsid w:val="001649F8"/>
    <w:rsid w:val="0019465A"/>
    <w:rsid w:val="001B1194"/>
    <w:rsid w:val="001B2568"/>
    <w:rsid w:val="001B6938"/>
    <w:rsid w:val="001C247A"/>
    <w:rsid w:val="001C547C"/>
    <w:rsid w:val="001C6FD0"/>
    <w:rsid w:val="001D4B18"/>
    <w:rsid w:val="001D6B0E"/>
    <w:rsid w:val="001D75DF"/>
    <w:rsid w:val="001E0D11"/>
    <w:rsid w:val="001E6FBB"/>
    <w:rsid w:val="001F58B1"/>
    <w:rsid w:val="00213CFB"/>
    <w:rsid w:val="002140EE"/>
    <w:rsid w:val="00214A75"/>
    <w:rsid w:val="00246968"/>
    <w:rsid w:val="00262E18"/>
    <w:rsid w:val="00285CED"/>
    <w:rsid w:val="002A5E4B"/>
    <w:rsid w:val="002B0C11"/>
    <w:rsid w:val="002B3178"/>
    <w:rsid w:val="002B3993"/>
    <w:rsid w:val="002D30C4"/>
    <w:rsid w:val="002D5F5D"/>
    <w:rsid w:val="002E1430"/>
    <w:rsid w:val="002E4758"/>
    <w:rsid w:val="00304FA2"/>
    <w:rsid w:val="00320D48"/>
    <w:rsid w:val="003236B6"/>
    <w:rsid w:val="00331380"/>
    <w:rsid w:val="00333D95"/>
    <w:rsid w:val="0033688D"/>
    <w:rsid w:val="003413C8"/>
    <w:rsid w:val="003420B5"/>
    <w:rsid w:val="003815BB"/>
    <w:rsid w:val="003931CC"/>
    <w:rsid w:val="00393505"/>
    <w:rsid w:val="003B0AA6"/>
    <w:rsid w:val="003B19EA"/>
    <w:rsid w:val="003B2A38"/>
    <w:rsid w:val="003C1FB1"/>
    <w:rsid w:val="003E3C12"/>
    <w:rsid w:val="003F3B37"/>
    <w:rsid w:val="003F4096"/>
    <w:rsid w:val="003F7517"/>
    <w:rsid w:val="00404DEF"/>
    <w:rsid w:val="00416B43"/>
    <w:rsid w:val="00420F96"/>
    <w:rsid w:val="0043322C"/>
    <w:rsid w:val="00440A47"/>
    <w:rsid w:val="00442D34"/>
    <w:rsid w:val="00445E60"/>
    <w:rsid w:val="004638EF"/>
    <w:rsid w:val="00467D24"/>
    <w:rsid w:val="00474273"/>
    <w:rsid w:val="0048013A"/>
    <w:rsid w:val="00491E01"/>
    <w:rsid w:val="004A2494"/>
    <w:rsid w:val="004A72EC"/>
    <w:rsid w:val="004B2F79"/>
    <w:rsid w:val="004B529A"/>
    <w:rsid w:val="004B67F0"/>
    <w:rsid w:val="004C5B42"/>
    <w:rsid w:val="004C7882"/>
    <w:rsid w:val="004D7811"/>
    <w:rsid w:val="00503470"/>
    <w:rsid w:val="005111B8"/>
    <w:rsid w:val="0051474E"/>
    <w:rsid w:val="00514D8C"/>
    <w:rsid w:val="00527454"/>
    <w:rsid w:val="005312F7"/>
    <w:rsid w:val="005621D9"/>
    <w:rsid w:val="00563107"/>
    <w:rsid w:val="00577E46"/>
    <w:rsid w:val="0059026B"/>
    <w:rsid w:val="005A4609"/>
    <w:rsid w:val="005A539E"/>
    <w:rsid w:val="005C04B3"/>
    <w:rsid w:val="005C29A5"/>
    <w:rsid w:val="005C39F6"/>
    <w:rsid w:val="005C7523"/>
    <w:rsid w:val="005D1AA2"/>
    <w:rsid w:val="005F1CF2"/>
    <w:rsid w:val="005F3D89"/>
    <w:rsid w:val="00626175"/>
    <w:rsid w:val="0063076C"/>
    <w:rsid w:val="00631B0D"/>
    <w:rsid w:val="006334C0"/>
    <w:rsid w:val="006361C7"/>
    <w:rsid w:val="00636E6F"/>
    <w:rsid w:val="00641C1A"/>
    <w:rsid w:val="0064628E"/>
    <w:rsid w:val="00663391"/>
    <w:rsid w:val="0066359F"/>
    <w:rsid w:val="006719AC"/>
    <w:rsid w:val="006814BE"/>
    <w:rsid w:val="00683E49"/>
    <w:rsid w:val="006A0A31"/>
    <w:rsid w:val="006A3759"/>
    <w:rsid w:val="006A5953"/>
    <w:rsid w:val="006A6FB1"/>
    <w:rsid w:val="006B39B1"/>
    <w:rsid w:val="006C699B"/>
    <w:rsid w:val="006C7225"/>
    <w:rsid w:val="006E03E9"/>
    <w:rsid w:val="006E2C7F"/>
    <w:rsid w:val="006F49AD"/>
    <w:rsid w:val="007032D5"/>
    <w:rsid w:val="0072000B"/>
    <w:rsid w:val="00721282"/>
    <w:rsid w:val="00725510"/>
    <w:rsid w:val="007326C9"/>
    <w:rsid w:val="0073394D"/>
    <w:rsid w:val="007362DD"/>
    <w:rsid w:val="00736628"/>
    <w:rsid w:val="00741A74"/>
    <w:rsid w:val="00742610"/>
    <w:rsid w:val="00750098"/>
    <w:rsid w:val="0075230D"/>
    <w:rsid w:val="00754670"/>
    <w:rsid w:val="00755A7E"/>
    <w:rsid w:val="00762CE8"/>
    <w:rsid w:val="00764699"/>
    <w:rsid w:val="007824FB"/>
    <w:rsid w:val="007A2284"/>
    <w:rsid w:val="007A6F59"/>
    <w:rsid w:val="007B2942"/>
    <w:rsid w:val="007B4E67"/>
    <w:rsid w:val="007C4355"/>
    <w:rsid w:val="007D0988"/>
    <w:rsid w:val="007D1503"/>
    <w:rsid w:val="007D5B67"/>
    <w:rsid w:val="00805E1D"/>
    <w:rsid w:val="008356E2"/>
    <w:rsid w:val="0085098E"/>
    <w:rsid w:val="00877020"/>
    <w:rsid w:val="00877D1F"/>
    <w:rsid w:val="00890BBB"/>
    <w:rsid w:val="00895B96"/>
    <w:rsid w:val="008A6A58"/>
    <w:rsid w:val="008C3AC9"/>
    <w:rsid w:val="008F6BB8"/>
    <w:rsid w:val="0090403C"/>
    <w:rsid w:val="0090429D"/>
    <w:rsid w:val="009111D9"/>
    <w:rsid w:val="009158A2"/>
    <w:rsid w:val="00923112"/>
    <w:rsid w:val="00924FEA"/>
    <w:rsid w:val="00925EA1"/>
    <w:rsid w:val="00936447"/>
    <w:rsid w:val="00942050"/>
    <w:rsid w:val="009447A1"/>
    <w:rsid w:val="00944F2B"/>
    <w:rsid w:val="009456D0"/>
    <w:rsid w:val="0097480D"/>
    <w:rsid w:val="00977429"/>
    <w:rsid w:val="009826C7"/>
    <w:rsid w:val="0098590F"/>
    <w:rsid w:val="00997BE1"/>
    <w:rsid w:val="009A039C"/>
    <w:rsid w:val="009A0C85"/>
    <w:rsid w:val="009A41C2"/>
    <w:rsid w:val="009B127D"/>
    <w:rsid w:val="009B44E5"/>
    <w:rsid w:val="009C2530"/>
    <w:rsid w:val="009C743D"/>
    <w:rsid w:val="009D3D52"/>
    <w:rsid w:val="009D4453"/>
    <w:rsid w:val="009E31FC"/>
    <w:rsid w:val="009F2CBA"/>
    <w:rsid w:val="009F7159"/>
    <w:rsid w:val="00A02F0A"/>
    <w:rsid w:val="00A070CE"/>
    <w:rsid w:val="00A2397D"/>
    <w:rsid w:val="00A24119"/>
    <w:rsid w:val="00A4765A"/>
    <w:rsid w:val="00A607F7"/>
    <w:rsid w:val="00A63CBD"/>
    <w:rsid w:val="00A70368"/>
    <w:rsid w:val="00A77950"/>
    <w:rsid w:val="00A77D1F"/>
    <w:rsid w:val="00A8796E"/>
    <w:rsid w:val="00AA4F57"/>
    <w:rsid w:val="00AB0FF0"/>
    <w:rsid w:val="00AB25A2"/>
    <w:rsid w:val="00AC4F18"/>
    <w:rsid w:val="00AC54DB"/>
    <w:rsid w:val="00AE2283"/>
    <w:rsid w:val="00AF765F"/>
    <w:rsid w:val="00B0534C"/>
    <w:rsid w:val="00B05B3E"/>
    <w:rsid w:val="00B0705A"/>
    <w:rsid w:val="00B130EF"/>
    <w:rsid w:val="00B17D19"/>
    <w:rsid w:val="00B2233F"/>
    <w:rsid w:val="00B27CB0"/>
    <w:rsid w:val="00B42738"/>
    <w:rsid w:val="00B43936"/>
    <w:rsid w:val="00B44076"/>
    <w:rsid w:val="00B45C85"/>
    <w:rsid w:val="00B47D56"/>
    <w:rsid w:val="00B605C4"/>
    <w:rsid w:val="00B666B7"/>
    <w:rsid w:val="00B670BE"/>
    <w:rsid w:val="00B739DD"/>
    <w:rsid w:val="00B949F7"/>
    <w:rsid w:val="00B95054"/>
    <w:rsid w:val="00B9560D"/>
    <w:rsid w:val="00B971C3"/>
    <w:rsid w:val="00BA01D7"/>
    <w:rsid w:val="00BA7CDC"/>
    <w:rsid w:val="00BB3D37"/>
    <w:rsid w:val="00BC6892"/>
    <w:rsid w:val="00BD7335"/>
    <w:rsid w:val="00BF7549"/>
    <w:rsid w:val="00C04E2B"/>
    <w:rsid w:val="00C127BF"/>
    <w:rsid w:val="00C3189D"/>
    <w:rsid w:val="00C32937"/>
    <w:rsid w:val="00C332CC"/>
    <w:rsid w:val="00C4089B"/>
    <w:rsid w:val="00C40C4F"/>
    <w:rsid w:val="00C45C64"/>
    <w:rsid w:val="00C502C1"/>
    <w:rsid w:val="00C604C3"/>
    <w:rsid w:val="00C647A1"/>
    <w:rsid w:val="00C72424"/>
    <w:rsid w:val="00C76A37"/>
    <w:rsid w:val="00C97FCC"/>
    <w:rsid w:val="00CB05E2"/>
    <w:rsid w:val="00CB70B4"/>
    <w:rsid w:val="00CD78D3"/>
    <w:rsid w:val="00CE4280"/>
    <w:rsid w:val="00D03369"/>
    <w:rsid w:val="00D21CAC"/>
    <w:rsid w:val="00D258DF"/>
    <w:rsid w:val="00D27415"/>
    <w:rsid w:val="00D31FF7"/>
    <w:rsid w:val="00D36BD8"/>
    <w:rsid w:val="00D37238"/>
    <w:rsid w:val="00D42BA4"/>
    <w:rsid w:val="00D458D8"/>
    <w:rsid w:val="00D800C5"/>
    <w:rsid w:val="00D83367"/>
    <w:rsid w:val="00D8718C"/>
    <w:rsid w:val="00D87EA8"/>
    <w:rsid w:val="00D92AD6"/>
    <w:rsid w:val="00D92D4B"/>
    <w:rsid w:val="00DA156D"/>
    <w:rsid w:val="00DA3F60"/>
    <w:rsid w:val="00DA5BCF"/>
    <w:rsid w:val="00DA614E"/>
    <w:rsid w:val="00DC4690"/>
    <w:rsid w:val="00DD4C49"/>
    <w:rsid w:val="00DD74F3"/>
    <w:rsid w:val="00DE3165"/>
    <w:rsid w:val="00DF1E9D"/>
    <w:rsid w:val="00DF2B47"/>
    <w:rsid w:val="00E03BD0"/>
    <w:rsid w:val="00E0437F"/>
    <w:rsid w:val="00E10ADE"/>
    <w:rsid w:val="00E1771A"/>
    <w:rsid w:val="00E34FD7"/>
    <w:rsid w:val="00E42AB1"/>
    <w:rsid w:val="00E44DDE"/>
    <w:rsid w:val="00E70979"/>
    <w:rsid w:val="00E76824"/>
    <w:rsid w:val="00E86483"/>
    <w:rsid w:val="00E90B72"/>
    <w:rsid w:val="00E9488B"/>
    <w:rsid w:val="00EA1F52"/>
    <w:rsid w:val="00EB1283"/>
    <w:rsid w:val="00EB4694"/>
    <w:rsid w:val="00EB53EF"/>
    <w:rsid w:val="00EC2667"/>
    <w:rsid w:val="00EC42D8"/>
    <w:rsid w:val="00ED1869"/>
    <w:rsid w:val="00ED3FAD"/>
    <w:rsid w:val="00ED60E4"/>
    <w:rsid w:val="00EE502E"/>
    <w:rsid w:val="00EE60E6"/>
    <w:rsid w:val="00F14328"/>
    <w:rsid w:val="00F21B67"/>
    <w:rsid w:val="00F3178C"/>
    <w:rsid w:val="00F3707F"/>
    <w:rsid w:val="00F53F28"/>
    <w:rsid w:val="00F63A42"/>
    <w:rsid w:val="00F66016"/>
    <w:rsid w:val="00F70D19"/>
    <w:rsid w:val="00F7636F"/>
    <w:rsid w:val="00F76DEC"/>
    <w:rsid w:val="00F93CCF"/>
    <w:rsid w:val="00FA4D11"/>
    <w:rsid w:val="00FB4C35"/>
    <w:rsid w:val="00FB5E71"/>
    <w:rsid w:val="00FB68A2"/>
    <w:rsid w:val="00FE0241"/>
    <w:rsid w:val="00FE0349"/>
    <w:rsid w:val="00FE5427"/>
    <w:rsid w:val="00FF6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9B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0179B8"/>
    <w:rPr>
      <w:sz w:val="18"/>
      <w:szCs w:val="18"/>
    </w:rPr>
  </w:style>
  <w:style w:type="paragraph" w:styleId="a4">
    <w:name w:val="footer"/>
    <w:basedOn w:val="a"/>
    <w:link w:val="Char0"/>
    <w:uiPriority w:val="99"/>
    <w:unhideWhenUsed/>
    <w:rsid w:val="000179B8"/>
    <w:pPr>
      <w:tabs>
        <w:tab w:val="center" w:pos="4153"/>
        <w:tab w:val="right" w:pos="8306"/>
      </w:tabs>
      <w:snapToGrid w:val="0"/>
      <w:jc w:val="left"/>
    </w:pPr>
    <w:rPr>
      <w:kern w:val="0"/>
      <w:sz w:val="18"/>
      <w:szCs w:val="18"/>
    </w:rPr>
  </w:style>
  <w:style w:type="character" w:customStyle="1" w:styleId="Char0">
    <w:name w:val="页脚 Char"/>
    <w:link w:val="a4"/>
    <w:uiPriority w:val="99"/>
    <w:rsid w:val="000179B8"/>
    <w:rPr>
      <w:sz w:val="18"/>
      <w:szCs w:val="18"/>
    </w:rPr>
  </w:style>
  <w:style w:type="paragraph" w:customStyle="1" w:styleId="reader-word-layer">
    <w:name w:val="reader-word-layer"/>
    <w:basedOn w:val="a"/>
    <w:rsid w:val="000179B8"/>
    <w:pPr>
      <w:widowControl/>
      <w:spacing w:before="100" w:beforeAutospacing="1" w:after="100" w:afterAutospacing="1"/>
      <w:jc w:val="left"/>
    </w:pPr>
    <w:rPr>
      <w:rFonts w:ascii="宋体" w:hAnsi="宋体" w:cs="宋体"/>
      <w:kern w:val="0"/>
      <w:sz w:val="24"/>
      <w:szCs w:val="24"/>
    </w:rPr>
  </w:style>
  <w:style w:type="paragraph" w:styleId="a5">
    <w:name w:val="Normal (Web)"/>
    <w:basedOn w:val="a"/>
    <w:uiPriority w:val="99"/>
    <w:unhideWhenUsed/>
    <w:rsid w:val="00FB5E7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FB5E71"/>
  </w:style>
  <w:style w:type="character" w:styleId="a6">
    <w:name w:val="Hyperlink"/>
    <w:uiPriority w:val="99"/>
    <w:semiHidden/>
    <w:unhideWhenUsed/>
    <w:rsid w:val="009D4453"/>
    <w:rPr>
      <w:color w:val="0000FF"/>
      <w:u w:val="single"/>
    </w:rPr>
  </w:style>
  <w:style w:type="paragraph" w:styleId="a7">
    <w:name w:val="Revision"/>
    <w:hidden/>
    <w:uiPriority w:val="99"/>
    <w:semiHidden/>
    <w:rsid w:val="004D7811"/>
    <w:rPr>
      <w:kern w:val="2"/>
      <w:sz w:val="21"/>
      <w:szCs w:val="22"/>
    </w:rPr>
  </w:style>
  <w:style w:type="paragraph" w:styleId="a8">
    <w:name w:val="Balloon Text"/>
    <w:basedOn w:val="a"/>
    <w:link w:val="Char1"/>
    <w:uiPriority w:val="99"/>
    <w:semiHidden/>
    <w:unhideWhenUsed/>
    <w:rsid w:val="004D7811"/>
    <w:rPr>
      <w:sz w:val="18"/>
      <w:szCs w:val="18"/>
    </w:rPr>
  </w:style>
  <w:style w:type="character" w:customStyle="1" w:styleId="Char1">
    <w:name w:val="批注框文本 Char"/>
    <w:basedOn w:val="a0"/>
    <w:link w:val="a8"/>
    <w:uiPriority w:val="99"/>
    <w:semiHidden/>
    <w:rsid w:val="004D7811"/>
    <w:rPr>
      <w:kern w:val="2"/>
      <w:sz w:val="18"/>
      <w:szCs w:val="18"/>
    </w:rPr>
  </w:style>
  <w:style w:type="character" w:styleId="a9">
    <w:name w:val="annotation reference"/>
    <w:basedOn w:val="a0"/>
    <w:uiPriority w:val="99"/>
    <w:semiHidden/>
    <w:unhideWhenUsed/>
    <w:rsid w:val="004D7811"/>
    <w:rPr>
      <w:sz w:val="21"/>
      <w:szCs w:val="21"/>
    </w:rPr>
  </w:style>
  <w:style w:type="paragraph" w:styleId="aa">
    <w:name w:val="annotation text"/>
    <w:basedOn w:val="a"/>
    <w:link w:val="Char2"/>
    <w:uiPriority w:val="99"/>
    <w:semiHidden/>
    <w:unhideWhenUsed/>
    <w:rsid w:val="004D7811"/>
    <w:pPr>
      <w:jc w:val="left"/>
    </w:pPr>
  </w:style>
  <w:style w:type="character" w:customStyle="1" w:styleId="Char2">
    <w:name w:val="批注文字 Char"/>
    <w:basedOn w:val="a0"/>
    <w:link w:val="aa"/>
    <w:uiPriority w:val="99"/>
    <w:semiHidden/>
    <w:rsid w:val="004D7811"/>
    <w:rPr>
      <w:kern w:val="2"/>
      <w:sz w:val="21"/>
      <w:szCs w:val="22"/>
    </w:rPr>
  </w:style>
  <w:style w:type="paragraph" w:styleId="ab">
    <w:name w:val="annotation subject"/>
    <w:basedOn w:val="aa"/>
    <w:next w:val="aa"/>
    <w:link w:val="Char3"/>
    <w:uiPriority w:val="99"/>
    <w:semiHidden/>
    <w:unhideWhenUsed/>
    <w:rsid w:val="004D7811"/>
    <w:rPr>
      <w:b/>
      <w:bCs/>
    </w:rPr>
  </w:style>
  <w:style w:type="character" w:customStyle="1" w:styleId="Char3">
    <w:name w:val="批注主题 Char"/>
    <w:basedOn w:val="Char2"/>
    <w:link w:val="ab"/>
    <w:uiPriority w:val="99"/>
    <w:semiHidden/>
    <w:rsid w:val="004D7811"/>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B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79B8"/>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0179B8"/>
    <w:rPr>
      <w:sz w:val="18"/>
      <w:szCs w:val="18"/>
    </w:rPr>
  </w:style>
  <w:style w:type="paragraph" w:styleId="a4">
    <w:name w:val="footer"/>
    <w:basedOn w:val="a"/>
    <w:link w:val="Char0"/>
    <w:uiPriority w:val="99"/>
    <w:unhideWhenUsed/>
    <w:rsid w:val="000179B8"/>
    <w:pPr>
      <w:tabs>
        <w:tab w:val="center" w:pos="4153"/>
        <w:tab w:val="right" w:pos="8306"/>
      </w:tabs>
      <w:snapToGrid w:val="0"/>
      <w:jc w:val="left"/>
    </w:pPr>
    <w:rPr>
      <w:kern w:val="0"/>
      <w:sz w:val="18"/>
      <w:szCs w:val="18"/>
    </w:rPr>
  </w:style>
  <w:style w:type="character" w:customStyle="1" w:styleId="Char0">
    <w:name w:val="页脚 Char"/>
    <w:link w:val="a4"/>
    <w:uiPriority w:val="99"/>
    <w:rsid w:val="000179B8"/>
    <w:rPr>
      <w:sz w:val="18"/>
      <w:szCs w:val="18"/>
    </w:rPr>
  </w:style>
  <w:style w:type="paragraph" w:customStyle="1" w:styleId="reader-word-layer">
    <w:name w:val="reader-word-layer"/>
    <w:basedOn w:val="a"/>
    <w:rsid w:val="000179B8"/>
    <w:pPr>
      <w:widowControl/>
      <w:spacing w:before="100" w:beforeAutospacing="1" w:after="100" w:afterAutospacing="1"/>
      <w:jc w:val="left"/>
    </w:pPr>
    <w:rPr>
      <w:rFonts w:ascii="宋体" w:hAnsi="宋体" w:cs="宋体"/>
      <w:kern w:val="0"/>
      <w:sz w:val="24"/>
      <w:szCs w:val="24"/>
    </w:rPr>
  </w:style>
  <w:style w:type="paragraph" w:styleId="a5">
    <w:name w:val="Normal (Web)"/>
    <w:basedOn w:val="a"/>
    <w:uiPriority w:val="99"/>
    <w:unhideWhenUsed/>
    <w:rsid w:val="00FB5E71"/>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FB5E71"/>
  </w:style>
  <w:style w:type="character" w:styleId="a6">
    <w:name w:val="Hyperlink"/>
    <w:uiPriority w:val="99"/>
    <w:semiHidden/>
    <w:unhideWhenUsed/>
    <w:rsid w:val="009D4453"/>
    <w:rPr>
      <w:color w:val="0000FF"/>
      <w:u w:val="single"/>
    </w:rPr>
  </w:style>
  <w:style w:type="paragraph" w:styleId="a7">
    <w:name w:val="Revision"/>
    <w:hidden/>
    <w:uiPriority w:val="99"/>
    <w:semiHidden/>
    <w:rsid w:val="004D7811"/>
    <w:rPr>
      <w:kern w:val="2"/>
      <w:sz w:val="21"/>
      <w:szCs w:val="22"/>
    </w:rPr>
  </w:style>
  <w:style w:type="paragraph" w:styleId="a8">
    <w:name w:val="Balloon Text"/>
    <w:basedOn w:val="a"/>
    <w:link w:val="Char1"/>
    <w:uiPriority w:val="99"/>
    <w:semiHidden/>
    <w:unhideWhenUsed/>
    <w:rsid w:val="004D7811"/>
    <w:rPr>
      <w:sz w:val="18"/>
      <w:szCs w:val="18"/>
    </w:rPr>
  </w:style>
  <w:style w:type="character" w:customStyle="1" w:styleId="Char1">
    <w:name w:val="批注框文本 Char"/>
    <w:basedOn w:val="a0"/>
    <w:link w:val="a8"/>
    <w:uiPriority w:val="99"/>
    <w:semiHidden/>
    <w:rsid w:val="004D7811"/>
    <w:rPr>
      <w:kern w:val="2"/>
      <w:sz w:val="18"/>
      <w:szCs w:val="18"/>
    </w:rPr>
  </w:style>
  <w:style w:type="character" w:styleId="a9">
    <w:name w:val="annotation reference"/>
    <w:basedOn w:val="a0"/>
    <w:uiPriority w:val="99"/>
    <w:semiHidden/>
    <w:unhideWhenUsed/>
    <w:rsid w:val="004D7811"/>
    <w:rPr>
      <w:sz w:val="21"/>
      <w:szCs w:val="21"/>
    </w:rPr>
  </w:style>
  <w:style w:type="paragraph" w:styleId="aa">
    <w:name w:val="annotation text"/>
    <w:basedOn w:val="a"/>
    <w:link w:val="Char2"/>
    <w:uiPriority w:val="99"/>
    <w:semiHidden/>
    <w:unhideWhenUsed/>
    <w:rsid w:val="004D7811"/>
    <w:pPr>
      <w:jc w:val="left"/>
    </w:pPr>
  </w:style>
  <w:style w:type="character" w:customStyle="1" w:styleId="Char2">
    <w:name w:val="批注文字 Char"/>
    <w:basedOn w:val="a0"/>
    <w:link w:val="aa"/>
    <w:uiPriority w:val="99"/>
    <w:semiHidden/>
    <w:rsid w:val="004D7811"/>
    <w:rPr>
      <w:kern w:val="2"/>
      <w:sz w:val="21"/>
      <w:szCs w:val="22"/>
    </w:rPr>
  </w:style>
  <w:style w:type="paragraph" w:styleId="ab">
    <w:name w:val="annotation subject"/>
    <w:basedOn w:val="aa"/>
    <w:next w:val="aa"/>
    <w:link w:val="Char3"/>
    <w:uiPriority w:val="99"/>
    <w:semiHidden/>
    <w:unhideWhenUsed/>
    <w:rsid w:val="004D7811"/>
    <w:rPr>
      <w:b/>
      <w:bCs/>
    </w:rPr>
  </w:style>
  <w:style w:type="character" w:customStyle="1" w:styleId="Char3">
    <w:name w:val="批注主题 Char"/>
    <w:basedOn w:val="Char2"/>
    <w:link w:val="ab"/>
    <w:uiPriority w:val="99"/>
    <w:semiHidden/>
    <w:rsid w:val="004D781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484">
      <w:bodyDiv w:val="1"/>
      <w:marLeft w:val="0"/>
      <w:marRight w:val="0"/>
      <w:marTop w:val="0"/>
      <w:marBottom w:val="0"/>
      <w:divBdr>
        <w:top w:val="none" w:sz="0" w:space="0" w:color="auto"/>
        <w:left w:val="none" w:sz="0" w:space="0" w:color="auto"/>
        <w:bottom w:val="none" w:sz="0" w:space="0" w:color="auto"/>
        <w:right w:val="none" w:sz="0" w:space="0" w:color="auto"/>
      </w:divBdr>
    </w:div>
    <w:div w:id="124854514">
      <w:bodyDiv w:val="1"/>
      <w:marLeft w:val="0"/>
      <w:marRight w:val="0"/>
      <w:marTop w:val="0"/>
      <w:marBottom w:val="0"/>
      <w:divBdr>
        <w:top w:val="none" w:sz="0" w:space="0" w:color="auto"/>
        <w:left w:val="none" w:sz="0" w:space="0" w:color="auto"/>
        <w:bottom w:val="none" w:sz="0" w:space="0" w:color="auto"/>
        <w:right w:val="none" w:sz="0" w:space="0" w:color="auto"/>
      </w:divBdr>
      <w:divsChild>
        <w:div w:id="1134909358">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643893660">
      <w:bodyDiv w:val="1"/>
      <w:marLeft w:val="0"/>
      <w:marRight w:val="0"/>
      <w:marTop w:val="0"/>
      <w:marBottom w:val="0"/>
      <w:divBdr>
        <w:top w:val="none" w:sz="0" w:space="0" w:color="auto"/>
        <w:left w:val="none" w:sz="0" w:space="0" w:color="auto"/>
        <w:bottom w:val="none" w:sz="0" w:space="0" w:color="auto"/>
        <w:right w:val="none" w:sz="0" w:space="0" w:color="auto"/>
      </w:divBdr>
    </w:div>
    <w:div w:id="731344584">
      <w:bodyDiv w:val="1"/>
      <w:marLeft w:val="0"/>
      <w:marRight w:val="0"/>
      <w:marTop w:val="0"/>
      <w:marBottom w:val="0"/>
      <w:divBdr>
        <w:top w:val="none" w:sz="0" w:space="0" w:color="auto"/>
        <w:left w:val="none" w:sz="0" w:space="0" w:color="auto"/>
        <w:bottom w:val="none" w:sz="0" w:space="0" w:color="auto"/>
        <w:right w:val="none" w:sz="0" w:space="0" w:color="auto"/>
      </w:divBdr>
    </w:div>
    <w:div w:id="737359610">
      <w:bodyDiv w:val="1"/>
      <w:marLeft w:val="0"/>
      <w:marRight w:val="0"/>
      <w:marTop w:val="0"/>
      <w:marBottom w:val="0"/>
      <w:divBdr>
        <w:top w:val="none" w:sz="0" w:space="0" w:color="auto"/>
        <w:left w:val="none" w:sz="0" w:space="0" w:color="auto"/>
        <w:bottom w:val="none" w:sz="0" w:space="0" w:color="auto"/>
        <w:right w:val="none" w:sz="0" w:space="0" w:color="auto"/>
      </w:divBdr>
    </w:div>
    <w:div w:id="1067073670">
      <w:bodyDiv w:val="1"/>
      <w:marLeft w:val="0"/>
      <w:marRight w:val="0"/>
      <w:marTop w:val="0"/>
      <w:marBottom w:val="0"/>
      <w:divBdr>
        <w:top w:val="none" w:sz="0" w:space="0" w:color="auto"/>
        <w:left w:val="none" w:sz="0" w:space="0" w:color="auto"/>
        <w:bottom w:val="none" w:sz="0" w:space="0" w:color="auto"/>
        <w:right w:val="none" w:sz="0" w:space="0" w:color="auto"/>
      </w:divBdr>
      <w:divsChild>
        <w:div w:id="846670242">
          <w:marLeft w:val="0"/>
          <w:marRight w:val="0"/>
          <w:marTop w:val="0"/>
          <w:marBottom w:val="75"/>
          <w:divBdr>
            <w:top w:val="none" w:sz="0" w:space="0" w:color="auto"/>
            <w:left w:val="none" w:sz="0" w:space="0" w:color="auto"/>
            <w:bottom w:val="none" w:sz="0" w:space="0" w:color="auto"/>
            <w:right w:val="none" w:sz="0" w:space="0" w:color="auto"/>
          </w:divBdr>
          <w:divsChild>
            <w:div w:id="1338115113">
              <w:marLeft w:val="63"/>
              <w:marRight w:val="63"/>
              <w:marTop w:val="0"/>
              <w:marBottom w:val="0"/>
              <w:divBdr>
                <w:top w:val="none" w:sz="0" w:space="0" w:color="auto"/>
                <w:left w:val="none" w:sz="0" w:space="0" w:color="auto"/>
                <w:bottom w:val="none" w:sz="0" w:space="0" w:color="auto"/>
                <w:right w:val="none" w:sz="0" w:space="0" w:color="auto"/>
              </w:divBdr>
              <w:divsChild>
                <w:div w:id="1509901672">
                  <w:marLeft w:val="0"/>
                  <w:marRight w:val="0"/>
                  <w:marTop w:val="0"/>
                  <w:marBottom w:val="0"/>
                  <w:divBdr>
                    <w:top w:val="none" w:sz="0" w:space="0" w:color="auto"/>
                    <w:left w:val="none" w:sz="0" w:space="0" w:color="auto"/>
                    <w:bottom w:val="none" w:sz="0" w:space="0" w:color="auto"/>
                    <w:right w:val="none" w:sz="0" w:space="0" w:color="auto"/>
                  </w:divBdr>
                  <w:divsChild>
                    <w:div w:id="1536426096">
                      <w:marLeft w:val="0"/>
                      <w:marRight w:val="0"/>
                      <w:marTop w:val="0"/>
                      <w:marBottom w:val="0"/>
                      <w:divBdr>
                        <w:top w:val="none" w:sz="0" w:space="0" w:color="auto"/>
                        <w:left w:val="none" w:sz="0" w:space="0" w:color="auto"/>
                        <w:bottom w:val="none" w:sz="0" w:space="0" w:color="auto"/>
                        <w:right w:val="none" w:sz="0" w:space="0" w:color="auto"/>
                      </w:divBdr>
                      <w:divsChild>
                        <w:div w:id="894582090">
                          <w:marLeft w:val="0"/>
                          <w:marRight w:val="0"/>
                          <w:marTop w:val="0"/>
                          <w:marBottom w:val="0"/>
                          <w:divBdr>
                            <w:top w:val="none" w:sz="0" w:space="0" w:color="auto"/>
                            <w:left w:val="none" w:sz="0" w:space="0" w:color="auto"/>
                            <w:bottom w:val="none" w:sz="0" w:space="0" w:color="auto"/>
                            <w:right w:val="none" w:sz="0" w:space="0" w:color="auto"/>
                          </w:divBdr>
                          <w:divsChild>
                            <w:div w:id="1242107996">
                              <w:marLeft w:val="0"/>
                              <w:marRight w:val="0"/>
                              <w:marTop w:val="0"/>
                              <w:marBottom w:val="0"/>
                              <w:divBdr>
                                <w:top w:val="none" w:sz="0" w:space="0" w:color="auto"/>
                                <w:left w:val="none" w:sz="0" w:space="0" w:color="auto"/>
                                <w:bottom w:val="none" w:sz="0" w:space="0" w:color="auto"/>
                                <w:right w:val="none" w:sz="0" w:space="0" w:color="auto"/>
                              </w:divBdr>
                              <w:divsChild>
                                <w:div w:id="57215586">
                                  <w:marLeft w:val="0"/>
                                  <w:marRight w:val="0"/>
                                  <w:marTop w:val="0"/>
                                  <w:marBottom w:val="0"/>
                                  <w:divBdr>
                                    <w:top w:val="none" w:sz="0" w:space="0" w:color="auto"/>
                                    <w:left w:val="none" w:sz="0" w:space="0" w:color="auto"/>
                                    <w:bottom w:val="none" w:sz="0" w:space="0" w:color="auto"/>
                                    <w:right w:val="none" w:sz="0" w:space="0" w:color="auto"/>
                                  </w:divBdr>
                                  <w:divsChild>
                                    <w:div w:id="14850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179826">
          <w:marLeft w:val="0"/>
          <w:marRight w:val="0"/>
          <w:marTop w:val="0"/>
          <w:marBottom w:val="75"/>
          <w:divBdr>
            <w:top w:val="none" w:sz="0" w:space="0" w:color="auto"/>
            <w:left w:val="none" w:sz="0" w:space="0" w:color="auto"/>
            <w:bottom w:val="none" w:sz="0" w:space="0" w:color="auto"/>
            <w:right w:val="none" w:sz="0" w:space="0" w:color="auto"/>
          </w:divBdr>
          <w:divsChild>
            <w:div w:id="1211068752">
              <w:marLeft w:val="63"/>
              <w:marRight w:val="63"/>
              <w:marTop w:val="0"/>
              <w:marBottom w:val="0"/>
              <w:divBdr>
                <w:top w:val="none" w:sz="0" w:space="0" w:color="auto"/>
                <w:left w:val="none" w:sz="0" w:space="0" w:color="auto"/>
                <w:bottom w:val="none" w:sz="0" w:space="0" w:color="auto"/>
                <w:right w:val="none" w:sz="0" w:space="0" w:color="auto"/>
              </w:divBdr>
              <w:divsChild>
                <w:div w:id="290987529">
                  <w:marLeft w:val="0"/>
                  <w:marRight w:val="0"/>
                  <w:marTop w:val="0"/>
                  <w:marBottom w:val="0"/>
                  <w:divBdr>
                    <w:top w:val="none" w:sz="0" w:space="0" w:color="auto"/>
                    <w:left w:val="none" w:sz="0" w:space="0" w:color="auto"/>
                    <w:bottom w:val="none" w:sz="0" w:space="0" w:color="auto"/>
                    <w:right w:val="none" w:sz="0" w:space="0" w:color="auto"/>
                  </w:divBdr>
                  <w:divsChild>
                    <w:div w:id="1868248522">
                      <w:marLeft w:val="0"/>
                      <w:marRight w:val="0"/>
                      <w:marTop w:val="0"/>
                      <w:marBottom w:val="0"/>
                      <w:divBdr>
                        <w:top w:val="none" w:sz="0" w:space="0" w:color="auto"/>
                        <w:left w:val="none" w:sz="0" w:space="0" w:color="auto"/>
                        <w:bottom w:val="none" w:sz="0" w:space="0" w:color="auto"/>
                        <w:right w:val="none" w:sz="0" w:space="0" w:color="auto"/>
                      </w:divBdr>
                      <w:divsChild>
                        <w:div w:id="1787577305">
                          <w:marLeft w:val="0"/>
                          <w:marRight w:val="0"/>
                          <w:marTop w:val="0"/>
                          <w:marBottom w:val="0"/>
                          <w:divBdr>
                            <w:top w:val="none" w:sz="0" w:space="0" w:color="auto"/>
                            <w:left w:val="none" w:sz="0" w:space="0" w:color="auto"/>
                            <w:bottom w:val="none" w:sz="0" w:space="0" w:color="auto"/>
                            <w:right w:val="none" w:sz="0" w:space="0" w:color="auto"/>
                          </w:divBdr>
                          <w:divsChild>
                            <w:div w:id="187258408">
                              <w:marLeft w:val="0"/>
                              <w:marRight w:val="0"/>
                              <w:marTop w:val="0"/>
                              <w:marBottom w:val="0"/>
                              <w:divBdr>
                                <w:top w:val="none" w:sz="0" w:space="0" w:color="auto"/>
                                <w:left w:val="none" w:sz="0" w:space="0" w:color="auto"/>
                                <w:bottom w:val="none" w:sz="0" w:space="0" w:color="auto"/>
                                <w:right w:val="none" w:sz="0" w:space="0" w:color="auto"/>
                              </w:divBdr>
                              <w:divsChild>
                                <w:div w:id="1010378151">
                                  <w:marLeft w:val="0"/>
                                  <w:marRight w:val="0"/>
                                  <w:marTop w:val="0"/>
                                  <w:marBottom w:val="0"/>
                                  <w:divBdr>
                                    <w:top w:val="none" w:sz="0" w:space="0" w:color="auto"/>
                                    <w:left w:val="none" w:sz="0" w:space="0" w:color="auto"/>
                                    <w:bottom w:val="none" w:sz="0" w:space="0" w:color="auto"/>
                                    <w:right w:val="none" w:sz="0" w:space="0" w:color="auto"/>
                                  </w:divBdr>
                                  <w:divsChild>
                                    <w:div w:id="11569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833511">
          <w:marLeft w:val="0"/>
          <w:marRight w:val="0"/>
          <w:marTop w:val="0"/>
          <w:marBottom w:val="75"/>
          <w:divBdr>
            <w:top w:val="none" w:sz="0" w:space="0" w:color="auto"/>
            <w:left w:val="none" w:sz="0" w:space="0" w:color="auto"/>
            <w:bottom w:val="none" w:sz="0" w:space="0" w:color="auto"/>
            <w:right w:val="none" w:sz="0" w:space="0" w:color="auto"/>
          </w:divBdr>
          <w:divsChild>
            <w:div w:id="721171211">
              <w:marLeft w:val="63"/>
              <w:marRight w:val="63"/>
              <w:marTop w:val="0"/>
              <w:marBottom w:val="0"/>
              <w:divBdr>
                <w:top w:val="none" w:sz="0" w:space="0" w:color="auto"/>
                <w:left w:val="none" w:sz="0" w:space="0" w:color="auto"/>
                <w:bottom w:val="none" w:sz="0" w:space="0" w:color="auto"/>
                <w:right w:val="none" w:sz="0" w:space="0" w:color="auto"/>
              </w:divBdr>
              <w:divsChild>
                <w:div w:id="1058869090">
                  <w:marLeft w:val="0"/>
                  <w:marRight w:val="0"/>
                  <w:marTop w:val="0"/>
                  <w:marBottom w:val="0"/>
                  <w:divBdr>
                    <w:top w:val="none" w:sz="0" w:space="0" w:color="auto"/>
                    <w:left w:val="none" w:sz="0" w:space="0" w:color="auto"/>
                    <w:bottom w:val="none" w:sz="0" w:space="0" w:color="auto"/>
                    <w:right w:val="none" w:sz="0" w:space="0" w:color="auto"/>
                  </w:divBdr>
                  <w:divsChild>
                    <w:div w:id="842431428">
                      <w:marLeft w:val="0"/>
                      <w:marRight w:val="0"/>
                      <w:marTop w:val="0"/>
                      <w:marBottom w:val="0"/>
                      <w:divBdr>
                        <w:top w:val="none" w:sz="0" w:space="0" w:color="auto"/>
                        <w:left w:val="none" w:sz="0" w:space="0" w:color="auto"/>
                        <w:bottom w:val="none" w:sz="0" w:space="0" w:color="auto"/>
                        <w:right w:val="none" w:sz="0" w:space="0" w:color="auto"/>
                      </w:divBdr>
                      <w:divsChild>
                        <w:div w:id="2126999424">
                          <w:marLeft w:val="0"/>
                          <w:marRight w:val="0"/>
                          <w:marTop w:val="0"/>
                          <w:marBottom w:val="0"/>
                          <w:divBdr>
                            <w:top w:val="none" w:sz="0" w:space="0" w:color="auto"/>
                            <w:left w:val="none" w:sz="0" w:space="0" w:color="auto"/>
                            <w:bottom w:val="none" w:sz="0" w:space="0" w:color="auto"/>
                            <w:right w:val="none" w:sz="0" w:space="0" w:color="auto"/>
                          </w:divBdr>
                          <w:divsChild>
                            <w:div w:id="737946543">
                              <w:marLeft w:val="0"/>
                              <w:marRight w:val="0"/>
                              <w:marTop w:val="0"/>
                              <w:marBottom w:val="0"/>
                              <w:divBdr>
                                <w:top w:val="none" w:sz="0" w:space="0" w:color="auto"/>
                                <w:left w:val="none" w:sz="0" w:space="0" w:color="auto"/>
                                <w:bottom w:val="none" w:sz="0" w:space="0" w:color="auto"/>
                                <w:right w:val="none" w:sz="0" w:space="0" w:color="auto"/>
                              </w:divBdr>
                              <w:divsChild>
                                <w:div w:id="382171279">
                                  <w:marLeft w:val="0"/>
                                  <w:marRight w:val="0"/>
                                  <w:marTop w:val="0"/>
                                  <w:marBottom w:val="0"/>
                                  <w:divBdr>
                                    <w:top w:val="none" w:sz="0" w:space="0" w:color="auto"/>
                                    <w:left w:val="none" w:sz="0" w:space="0" w:color="auto"/>
                                    <w:bottom w:val="none" w:sz="0" w:space="0" w:color="auto"/>
                                    <w:right w:val="none" w:sz="0" w:space="0" w:color="auto"/>
                                  </w:divBdr>
                                  <w:divsChild>
                                    <w:div w:id="8755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966716">
          <w:marLeft w:val="0"/>
          <w:marRight w:val="0"/>
          <w:marTop w:val="0"/>
          <w:marBottom w:val="75"/>
          <w:divBdr>
            <w:top w:val="none" w:sz="0" w:space="0" w:color="auto"/>
            <w:left w:val="none" w:sz="0" w:space="0" w:color="auto"/>
            <w:bottom w:val="none" w:sz="0" w:space="0" w:color="auto"/>
            <w:right w:val="none" w:sz="0" w:space="0" w:color="auto"/>
          </w:divBdr>
          <w:divsChild>
            <w:div w:id="1642730897">
              <w:marLeft w:val="63"/>
              <w:marRight w:val="63"/>
              <w:marTop w:val="0"/>
              <w:marBottom w:val="0"/>
              <w:divBdr>
                <w:top w:val="none" w:sz="0" w:space="0" w:color="auto"/>
                <w:left w:val="none" w:sz="0" w:space="0" w:color="auto"/>
                <w:bottom w:val="none" w:sz="0" w:space="0" w:color="auto"/>
                <w:right w:val="none" w:sz="0" w:space="0" w:color="auto"/>
              </w:divBdr>
              <w:divsChild>
                <w:div w:id="363292758">
                  <w:marLeft w:val="0"/>
                  <w:marRight w:val="0"/>
                  <w:marTop w:val="0"/>
                  <w:marBottom w:val="0"/>
                  <w:divBdr>
                    <w:top w:val="none" w:sz="0" w:space="0" w:color="auto"/>
                    <w:left w:val="none" w:sz="0" w:space="0" w:color="auto"/>
                    <w:bottom w:val="none" w:sz="0" w:space="0" w:color="auto"/>
                    <w:right w:val="none" w:sz="0" w:space="0" w:color="auto"/>
                  </w:divBdr>
                  <w:divsChild>
                    <w:div w:id="1817917311">
                      <w:marLeft w:val="0"/>
                      <w:marRight w:val="0"/>
                      <w:marTop w:val="0"/>
                      <w:marBottom w:val="0"/>
                      <w:divBdr>
                        <w:top w:val="none" w:sz="0" w:space="0" w:color="auto"/>
                        <w:left w:val="none" w:sz="0" w:space="0" w:color="auto"/>
                        <w:bottom w:val="none" w:sz="0" w:space="0" w:color="auto"/>
                        <w:right w:val="none" w:sz="0" w:space="0" w:color="auto"/>
                      </w:divBdr>
                      <w:divsChild>
                        <w:div w:id="172188461">
                          <w:marLeft w:val="0"/>
                          <w:marRight w:val="0"/>
                          <w:marTop w:val="0"/>
                          <w:marBottom w:val="0"/>
                          <w:divBdr>
                            <w:top w:val="none" w:sz="0" w:space="0" w:color="auto"/>
                            <w:left w:val="none" w:sz="0" w:space="0" w:color="auto"/>
                            <w:bottom w:val="none" w:sz="0" w:space="0" w:color="auto"/>
                            <w:right w:val="none" w:sz="0" w:space="0" w:color="auto"/>
                          </w:divBdr>
                          <w:divsChild>
                            <w:div w:id="980116130">
                              <w:marLeft w:val="0"/>
                              <w:marRight w:val="0"/>
                              <w:marTop w:val="0"/>
                              <w:marBottom w:val="0"/>
                              <w:divBdr>
                                <w:top w:val="none" w:sz="0" w:space="0" w:color="auto"/>
                                <w:left w:val="none" w:sz="0" w:space="0" w:color="auto"/>
                                <w:bottom w:val="none" w:sz="0" w:space="0" w:color="auto"/>
                                <w:right w:val="none" w:sz="0" w:space="0" w:color="auto"/>
                              </w:divBdr>
                              <w:divsChild>
                                <w:div w:id="1407804291">
                                  <w:marLeft w:val="0"/>
                                  <w:marRight w:val="0"/>
                                  <w:marTop w:val="0"/>
                                  <w:marBottom w:val="0"/>
                                  <w:divBdr>
                                    <w:top w:val="none" w:sz="0" w:space="0" w:color="auto"/>
                                    <w:left w:val="none" w:sz="0" w:space="0" w:color="auto"/>
                                    <w:bottom w:val="none" w:sz="0" w:space="0" w:color="auto"/>
                                    <w:right w:val="none" w:sz="0" w:space="0" w:color="auto"/>
                                  </w:divBdr>
                                  <w:divsChild>
                                    <w:div w:id="3548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183016">
          <w:marLeft w:val="0"/>
          <w:marRight w:val="0"/>
          <w:marTop w:val="0"/>
          <w:marBottom w:val="75"/>
          <w:divBdr>
            <w:top w:val="none" w:sz="0" w:space="0" w:color="auto"/>
            <w:left w:val="none" w:sz="0" w:space="0" w:color="auto"/>
            <w:bottom w:val="none" w:sz="0" w:space="0" w:color="auto"/>
            <w:right w:val="none" w:sz="0" w:space="0" w:color="auto"/>
          </w:divBdr>
          <w:divsChild>
            <w:div w:id="56902577">
              <w:marLeft w:val="63"/>
              <w:marRight w:val="63"/>
              <w:marTop w:val="0"/>
              <w:marBottom w:val="0"/>
              <w:divBdr>
                <w:top w:val="none" w:sz="0" w:space="0" w:color="auto"/>
                <w:left w:val="none" w:sz="0" w:space="0" w:color="auto"/>
                <w:bottom w:val="none" w:sz="0" w:space="0" w:color="auto"/>
                <w:right w:val="none" w:sz="0" w:space="0" w:color="auto"/>
              </w:divBdr>
              <w:divsChild>
                <w:div w:id="518475311">
                  <w:marLeft w:val="0"/>
                  <w:marRight w:val="0"/>
                  <w:marTop w:val="0"/>
                  <w:marBottom w:val="0"/>
                  <w:divBdr>
                    <w:top w:val="none" w:sz="0" w:space="0" w:color="auto"/>
                    <w:left w:val="none" w:sz="0" w:space="0" w:color="auto"/>
                    <w:bottom w:val="none" w:sz="0" w:space="0" w:color="auto"/>
                    <w:right w:val="none" w:sz="0" w:space="0" w:color="auto"/>
                  </w:divBdr>
                  <w:divsChild>
                    <w:div w:id="234096067">
                      <w:marLeft w:val="0"/>
                      <w:marRight w:val="0"/>
                      <w:marTop w:val="0"/>
                      <w:marBottom w:val="0"/>
                      <w:divBdr>
                        <w:top w:val="none" w:sz="0" w:space="0" w:color="auto"/>
                        <w:left w:val="none" w:sz="0" w:space="0" w:color="auto"/>
                        <w:bottom w:val="none" w:sz="0" w:space="0" w:color="auto"/>
                        <w:right w:val="none" w:sz="0" w:space="0" w:color="auto"/>
                      </w:divBdr>
                      <w:divsChild>
                        <w:div w:id="352003632">
                          <w:marLeft w:val="0"/>
                          <w:marRight w:val="0"/>
                          <w:marTop w:val="0"/>
                          <w:marBottom w:val="0"/>
                          <w:divBdr>
                            <w:top w:val="none" w:sz="0" w:space="0" w:color="auto"/>
                            <w:left w:val="none" w:sz="0" w:space="0" w:color="auto"/>
                            <w:bottom w:val="none" w:sz="0" w:space="0" w:color="auto"/>
                            <w:right w:val="none" w:sz="0" w:space="0" w:color="auto"/>
                          </w:divBdr>
                          <w:divsChild>
                            <w:div w:id="1408183820">
                              <w:marLeft w:val="0"/>
                              <w:marRight w:val="0"/>
                              <w:marTop w:val="0"/>
                              <w:marBottom w:val="0"/>
                              <w:divBdr>
                                <w:top w:val="none" w:sz="0" w:space="0" w:color="auto"/>
                                <w:left w:val="none" w:sz="0" w:space="0" w:color="auto"/>
                                <w:bottom w:val="none" w:sz="0" w:space="0" w:color="auto"/>
                                <w:right w:val="none" w:sz="0" w:space="0" w:color="auto"/>
                              </w:divBdr>
                              <w:divsChild>
                                <w:div w:id="1950427001">
                                  <w:marLeft w:val="0"/>
                                  <w:marRight w:val="0"/>
                                  <w:marTop w:val="0"/>
                                  <w:marBottom w:val="0"/>
                                  <w:divBdr>
                                    <w:top w:val="none" w:sz="0" w:space="0" w:color="auto"/>
                                    <w:left w:val="none" w:sz="0" w:space="0" w:color="auto"/>
                                    <w:bottom w:val="none" w:sz="0" w:space="0" w:color="auto"/>
                                    <w:right w:val="none" w:sz="0" w:space="0" w:color="auto"/>
                                  </w:divBdr>
                                  <w:divsChild>
                                    <w:div w:id="20050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091966">
          <w:marLeft w:val="0"/>
          <w:marRight w:val="0"/>
          <w:marTop w:val="0"/>
          <w:marBottom w:val="75"/>
          <w:divBdr>
            <w:top w:val="none" w:sz="0" w:space="0" w:color="auto"/>
            <w:left w:val="none" w:sz="0" w:space="0" w:color="auto"/>
            <w:bottom w:val="none" w:sz="0" w:space="0" w:color="auto"/>
            <w:right w:val="none" w:sz="0" w:space="0" w:color="auto"/>
          </w:divBdr>
        </w:div>
      </w:divsChild>
    </w:div>
    <w:div w:id="1284189668">
      <w:bodyDiv w:val="1"/>
      <w:marLeft w:val="0"/>
      <w:marRight w:val="0"/>
      <w:marTop w:val="0"/>
      <w:marBottom w:val="0"/>
      <w:divBdr>
        <w:top w:val="none" w:sz="0" w:space="0" w:color="auto"/>
        <w:left w:val="none" w:sz="0" w:space="0" w:color="auto"/>
        <w:bottom w:val="none" w:sz="0" w:space="0" w:color="auto"/>
        <w:right w:val="none" w:sz="0" w:space="0" w:color="auto"/>
      </w:divBdr>
      <w:divsChild>
        <w:div w:id="184515806">
          <w:marLeft w:val="0"/>
          <w:marRight w:val="0"/>
          <w:marTop w:val="0"/>
          <w:marBottom w:val="75"/>
          <w:divBdr>
            <w:top w:val="none" w:sz="0" w:space="0" w:color="auto"/>
            <w:left w:val="none" w:sz="0" w:space="0" w:color="auto"/>
            <w:bottom w:val="none" w:sz="0" w:space="0" w:color="auto"/>
            <w:right w:val="none" w:sz="0" w:space="0" w:color="auto"/>
          </w:divBdr>
          <w:divsChild>
            <w:div w:id="1936596631">
              <w:marLeft w:val="63"/>
              <w:marRight w:val="63"/>
              <w:marTop w:val="0"/>
              <w:marBottom w:val="0"/>
              <w:divBdr>
                <w:top w:val="none" w:sz="0" w:space="0" w:color="auto"/>
                <w:left w:val="none" w:sz="0" w:space="0" w:color="auto"/>
                <w:bottom w:val="none" w:sz="0" w:space="0" w:color="auto"/>
                <w:right w:val="none" w:sz="0" w:space="0" w:color="auto"/>
              </w:divBdr>
              <w:divsChild>
                <w:div w:id="1573005251">
                  <w:marLeft w:val="0"/>
                  <w:marRight w:val="0"/>
                  <w:marTop w:val="0"/>
                  <w:marBottom w:val="0"/>
                  <w:divBdr>
                    <w:top w:val="none" w:sz="0" w:space="0" w:color="auto"/>
                    <w:left w:val="none" w:sz="0" w:space="0" w:color="auto"/>
                    <w:bottom w:val="none" w:sz="0" w:space="0" w:color="auto"/>
                    <w:right w:val="none" w:sz="0" w:space="0" w:color="auto"/>
                  </w:divBdr>
                  <w:divsChild>
                    <w:div w:id="809858272">
                      <w:marLeft w:val="0"/>
                      <w:marRight w:val="0"/>
                      <w:marTop w:val="0"/>
                      <w:marBottom w:val="0"/>
                      <w:divBdr>
                        <w:top w:val="none" w:sz="0" w:space="0" w:color="auto"/>
                        <w:left w:val="none" w:sz="0" w:space="0" w:color="auto"/>
                        <w:bottom w:val="none" w:sz="0" w:space="0" w:color="auto"/>
                        <w:right w:val="none" w:sz="0" w:space="0" w:color="auto"/>
                      </w:divBdr>
                      <w:divsChild>
                        <w:div w:id="197401002">
                          <w:marLeft w:val="0"/>
                          <w:marRight w:val="0"/>
                          <w:marTop w:val="0"/>
                          <w:marBottom w:val="0"/>
                          <w:divBdr>
                            <w:top w:val="none" w:sz="0" w:space="0" w:color="auto"/>
                            <w:left w:val="none" w:sz="0" w:space="0" w:color="auto"/>
                            <w:bottom w:val="none" w:sz="0" w:space="0" w:color="auto"/>
                            <w:right w:val="none" w:sz="0" w:space="0" w:color="auto"/>
                          </w:divBdr>
                          <w:divsChild>
                            <w:div w:id="125514499">
                              <w:marLeft w:val="0"/>
                              <w:marRight w:val="0"/>
                              <w:marTop w:val="0"/>
                              <w:marBottom w:val="0"/>
                              <w:divBdr>
                                <w:top w:val="none" w:sz="0" w:space="0" w:color="auto"/>
                                <w:left w:val="none" w:sz="0" w:space="0" w:color="auto"/>
                                <w:bottom w:val="none" w:sz="0" w:space="0" w:color="auto"/>
                                <w:right w:val="none" w:sz="0" w:space="0" w:color="auto"/>
                              </w:divBdr>
                              <w:divsChild>
                                <w:div w:id="1679042386">
                                  <w:marLeft w:val="0"/>
                                  <w:marRight w:val="0"/>
                                  <w:marTop w:val="0"/>
                                  <w:marBottom w:val="0"/>
                                  <w:divBdr>
                                    <w:top w:val="none" w:sz="0" w:space="0" w:color="auto"/>
                                    <w:left w:val="none" w:sz="0" w:space="0" w:color="auto"/>
                                    <w:bottom w:val="none" w:sz="0" w:space="0" w:color="auto"/>
                                    <w:right w:val="none" w:sz="0" w:space="0" w:color="auto"/>
                                  </w:divBdr>
                                  <w:divsChild>
                                    <w:div w:id="14532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6808">
          <w:marLeft w:val="0"/>
          <w:marRight w:val="0"/>
          <w:marTop w:val="0"/>
          <w:marBottom w:val="75"/>
          <w:divBdr>
            <w:top w:val="none" w:sz="0" w:space="0" w:color="auto"/>
            <w:left w:val="none" w:sz="0" w:space="0" w:color="auto"/>
            <w:bottom w:val="none" w:sz="0" w:space="0" w:color="auto"/>
            <w:right w:val="none" w:sz="0" w:space="0" w:color="auto"/>
          </w:divBdr>
        </w:div>
        <w:div w:id="635646851">
          <w:marLeft w:val="0"/>
          <w:marRight w:val="0"/>
          <w:marTop w:val="0"/>
          <w:marBottom w:val="75"/>
          <w:divBdr>
            <w:top w:val="none" w:sz="0" w:space="0" w:color="auto"/>
            <w:left w:val="none" w:sz="0" w:space="0" w:color="auto"/>
            <w:bottom w:val="none" w:sz="0" w:space="0" w:color="auto"/>
            <w:right w:val="none" w:sz="0" w:space="0" w:color="auto"/>
          </w:divBdr>
          <w:divsChild>
            <w:div w:id="927422765">
              <w:marLeft w:val="63"/>
              <w:marRight w:val="63"/>
              <w:marTop w:val="0"/>
              <w:marBottom w:val="0"/>
              <w:divBdr>
                <w:top w:val="none" w:sz="0" w:space="0" w:color="auto"/>
                <w:left w:val="none" w:sz="0" w:space="0" w:color="auto"/>
                <w:bottom w:val="none" w:sz="0" w:space="0" w:color="auto"/>
                <w:right w:val="none" w:sz="0" w:space="0" w:color="auto"/>
              </w:divBdr>
              <w:divsChild>
                <w:div w:id="1572734924">
                  <w:marLeft w:val="0"/>
                  <w:marRight w:val="0"/>
                  <w:marTop w:val="0"/>
                  <w:marBottom w:val="0"/>
                  <w:divBdr>
                    <w:top w:val="none" w:sz="0" w:space="0" w:color="auto"/>
                    <w:left w:val="none" w:sz="0" w:space="0" w:color="auto"/>
                    <w:bottom w:val="none" w:sz="0" w:space="0" w:color="auto"/>
                    <w:right w:val="none" w:sz="0" w:space="0" w:color="auto"/>
                  </w:divBdr>
                  <w:divsChild>
                    <w:div w:id="2050638985">
                      <w:marLeft w:val="0"/>
                      <w:marRight w:val="0"/>
                      <w:marTop w:val="0"/>
                      <w:marBottom w:val="0"/>
                      <w:divBdr>
                        <w:top w:val="none" w:sz="0" w:space="0" w:color="auto"/>
                        <w:left w:val="none" w:sz="0" w:space="0" w:color="auto"/>
                        <w:bottom w:val="none" w:sz="0" w:space="0" w:color="auto"/>
                        <w:right w:val="none" w:sz="0" w:space="0" w:color="auto"/>
                      </w:divBdr>
                      <w:divsChild>
                        <w:div w:id="978539332">
                          <w:marLeft w:val="0"/>
                          <w:marRight w:val="0"/>
                          <w:marTop w:val="0"/>
                          <w:marBottom w:val="0"/>
                          <w:divBdr>
                            <w:top w:val="none" w:sz="0" w:space="0" w:color="auto"/>
                            <w:left w:val="none" w:sz="0" w:space="0" w:color="auto"/>
                            <w:bottom w:val="none" w:sz="0" w:space="0" w:color="auto"/>
                            <w:right w:val="none" w:sz="0" w:space="0" w:color="auto"/>
                          </w:divBdr>
                          <w:divsChild>
                            <w:div w:id="559443076">
                              <w:marLeft w:val="0"/>
                              <w:marRight w:val="0"/>
                              <w:marTop w:val="0"/>
                              <w:marBottom w:val="0"/>
                              <w:divBdr>
                                <w:top w:val="none" w:sz="0" w:space="0" w:color="auto"/>
                                <w:left w:val="none" w:sz="0" w:space="0" w:color="auto"/>
                                <w:bottom w:val="none" w:sz="0" w:space="0" w:color="auto"/>
                                <w:right w:val="none" w:sz="0" w:space="0" w:color="auto"/>
                              </w:divBdr>
                              <w:divsChild>
                                <w:div w:id="1218280221">
                                  <w:marLeft w:val="0"/>
                                  <w:marRight w:val="0"/>
                                  <w:marTop w:val="0"/>
                                  <w:marBottom w:val="0"/>
                                  <w:divBdr>
                                    <w:top w:val="none" w:sz="0" w:space="0" w:color="auto"/>
                                    <w:left w:val="none" w:sz="0" w:space="0" w:color="auto"/>
                                    <w:bottom w:val="none" w:sz="0" w:space="0" w:color="auto"/>
                                    <w:right w:val="none" w:sz="0" w:space="0" w:color="auto"/>
                                  </w:divBdr>
                                  <w:divsChild>
                                    <w:div w:id="2374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450436">
          <w:marLeft w:val="0"/>
          <w:marRight w:val="0"/>
          <w:marTop w:val="0"/>
          <w:marBottom w:val="75"/>
          <w:divBdr>
            <w:top w:val="none" w:sz="0" w:space="0" w:color="auto"/>
            <w:left w:val="none" w:sz="0" w:space="0" w:color="auto"/>
            <w:bottom w:val="none" w:sz="0" w:space="0" w:color="auto"/>
            <w:right w:val="none" w:sz="0" w:space="0" w:color="auto"/>
          </w:divBdr>
          <w:divsChild>
            <w:div w:id="416094648">
              <w:marLeft w:val="63"/>
              <w:marRight w:val="63"/>
              <w:marTop w:val="0"/>
              <w:marBottom w:val="0"/>
              <w:divBdr>
                <w:top w:val="none" w:sz="0" w:space="0" w:color="auto"/>
                <w:left w:val="none" w:sz="0" w:space="0" w:color="auto"/>
                <w:bottom w:val="none" w:sz="0" w:space="0" w:color="auto"/>
                <w:right w:val="none" w:sz="0" w:space="0" w:color="auto"/>
              </w:divBdr>
              <w:divsChild>
                <w:div w:id="1558130071">
                  <w:marLeft w:val="0"/>
                  <w:marRight w:val="0"/>
                  <w:marTop w:val="0"/>
                  <w:marBottom w:val="0"/>
                  <w:divBdr>
                    <w:top w:val="none" w:sz="0" w:space="0" w:color="auto"/>
                    <w:left w:val="none" w:sz="0" w:space="0" w:color="auto"/>
                    <w:bottom w:val="none" w:sz="0" w:space="0" w:color="auto"/>
                    <w:right w:val="none" w:sz="0" w:space="0" w:color="auto"/>
                  </w:divBdr>
                  <w:divsChild>
                    <w:div w:id="523980948">
                      <w:marLeft w:val="0"/>
                      <w:marRight w:val="0"/>
                      <w:marTop w:val="0"/>
                      <w:marBottom w:val="0"/>
                      <w:divBdr>
                        <w:top w:val="none" w:sz="0" w:space="0" w:color="auto"/>
                        <w:left w:val="none" w:sz="0" w:space="0" w:color="auto"/>
                        <w:bottom w:val="none" w:sz="0" w:space="0" w:color="auto"/>
                        <w:right w:val="none" w:sz="0" w:space="0" w:color="auto"/>
                      </w:divBdr>
                      <w:divsChild>
                        <w:div w:id="517542497">
                          <w:marLeft w:val="0"/>
                          <w:marRight w:val="0"/>
                          <w:marTop w:val="0"/>
                          <w:marBottom w:val="0"/>
                          <w:divBdr>
                            <w:top w:val="none" w:sz="0" w:space="0" w:color="auto"/>
                            <w:left w:val="none" w:sz="0" w:space="0" w:color="auto"/>
                            <w:bottom w:val="none" w:sz="0" w:space="0" w:color="auto"/>
                            <w:right w:val="none" w:sz="0" w:space="0" w:color="auto"/>
                          </w:divBdr>
                          <w:divsChild>
                            <w:div w:id="1362899438">
                              <w:marLeft w:val="0"/>
                              <w:marRight w:val="0"/>
                              <w:marTop w:val="0"/>
                              <w:marBottom w:val="0"/>
                              <w:divBdr>
                                <w:top w:val="none" w:sz="0" w:space="0" w:color="auto"/>
                                <w:left w:val="none" w:sz="0" w:space="0" w:color="auto"/>
                                <w:bottom w:val="none" w:sz="0" w:space="0" w:color="auto"/>
                                <w:right w:val="none" w:sz="0" w:space="0" w:color="auto"/>
                              </w:divBdr>
                              <w:divsChild>
                                <w:div w:id="1836653095">
                                  <w:marLeft w:val="0"/>
                                  <w:marRight w:val="0"/>
                                  <w:marTop w:val="0"/>
                                  <w:marBottom w:val="0"/>
                                  <w:divBdr>
                                    <w:top w:val="none" w:sz="0" w:space="0" w:color="auto"/>
                                    <w:left w:val="none" w:sz="0" w:space="0" w:color="auto"/>
                                    <w:bottom w:val="none" w:sz="0" w:space="0" w:color="auto"/>
                                    <w:right w:val="none" w:sz="0" w:space="0" w:color="auto"/>
                                  </w:divBdr>
                                  <w:divsChild>
                                    <w:div w:id="6233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910475">
          <w:marLeft w:val="0"/>
          <w:marRight w:val="0"/>
          <w:marTop w:val="0"/>
          <w:marBottom w:val="75"/>
          <w:divBdr>
            <w:top w:val="none" w:sz="0" w:space="0" w:color="auto"/>
            <w:left w:val="none" w:sz="0" w:space="0" w:color="auto"/>
            <w:bottom w:val="none" w:sz="0" w:space="0" w:color="auto"/>
            <w:right w:val="none" w:sz="0" w:space="0" w:color="auto"/>
          </w:divBdr>
          <w:divsChild>
            <w:div w:id="1922254094">
              <w:marLeft w:val="63"/>
              <w:marRight w:val="63"/>
              <w:marTop w:val="0"/>
              <w:marBottom w:val="0"/>
              <w:divBdr>
                <w:top w:val="none" w:sz="0" w:space="0" w:color="auto"/>
                <w:left w:val="none" w:sz="0" w:space="0" w:color="auto"/>
                <w:bottom w:val="none" w:sz="0" w:space="0" w:color="auto"/>
                <w:right w:val="none" w:sz="0" w:space="0" w:color="auto"/>
              </w:divBdr>
              <w:divsChild>
                <w:div w:id="527716804">
                  <w:marLeft w:val="0"/>
                  <w:marRight w:val="0"/>
                  <w:marTop w:val="0"/>
                  <w:marBottom w:val="0"/>
                  <w:divBdr>
                    <w:top w:val="none" w:sz="0" w:space="0" w:color="auto"/>
                    <w:left w:val="none" w:sz="0" w:space="0" w:color="auto"/>
                    <w:bottom w:val="none" w:sz="0" w:space="0" w:color="auto"/>
                    <w:right w:val="none" w:sz="0" w:space="0" w:color="auto"/>
                  </w:divBdr>
                  <w:divsChild>
                    <w:div w:id="2112823269">
                      <w:marLeft w:val="0"/>
                      <w:marRight w:val="0"/>
                      <w:marTop w:val="0"/>
                      <w:marBottom w:val="0"/>
                      <w:divBdr>
                        <w:top w:val="none" w:sz="0" w:space="0" w:color="auto"/>
                        <w:left w:val="none" w:sz="0" w:space="0" w:color="auto"/>
                        <w:bottom w:val="none" w:sz="0" w:space="0" w:color="auto"/>
                        <w:right w:val="none" w:sz="0" w:space="0" w:color="auto"/>
                      </w:divBdr>
                      <w:divsChild>
                        <w:div w:id="964506701">
                          <w:marLeft w:val="0"/>
                          <w:marRight w:val="0"/>
                          <w:marTop w:val="0"/>
                          <w:marBottom w:val="0"/>
                          <w:divBdr>
                            <w:top w:val="none" w:sz="0" w:space="0" w:color="auto"/>
                            <w:left w:val="none" w:sz="0" w:space="0" w:color="auto"/>
                            <w:bottom w:val="none" w:sz="0" w:space="0" w:color="auto"/>
                            <w:right w:val="none" w:sz="0" w:space="0" w:color="auto"/>
                          </w:divBdr>
                          <w:divsChild>
                            <w:div w:id="1236016822">
                              <w:marLeft w:val="0"/>
                              <w:marRight w:val="0"/>
                              <w:marTop w:val="0"/>
                              <w:marBottom w:val="0"/>
                              <w:divBdr>
                                <w:top w:val="none" w:sz="0" w:space="0" w:color="auto"/>
                                <w:left w:val="none" w:sz="0" w:space="0" w:color="auto"/>
                                <w:bottom w:val="none" w:sz="0" w:space="0" w:color="auto"/>
                                <w:right w:val="none" w:sz="0" w:space="0" w:color="auto"/>
                              </w:divBdr>
                              <w:divsChild>
                                <w:div w:id="602877807">
                                  <w:marLeft w:val="0"/>
                                  <w:marRight w:val="0"/>
                                  <w:marTop w:val="0"/>
                                  <w:marBottom w:val="0"/>
                                  <w:divBdr>
                                    <w:top w:val="none" w:sz="0" w:space="0" w:color="auto"/>
                                    <w:left w:val="none" w:sz="0" w:space="0" w:color="auto"/>
                                    <w:bottom w:val="none" w:sz="0" w:space="0" w:color="auto"/>
                                    <w:right w:val="none" w:sz="0" w:space="0" w:color="auto"/>
                                  </w:divBdr>
                                  <w:divsChild>
                                    <w:div w:id="15489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73487">
          <w:marLeft w:val="0"/>
          <w:marRight w:val="0"/>
          <w:marTop w:val="0"/>
          <w:marBottom w:val="75"/>
          <w:divBdr>
            <w:top w:val="none" w:sz="0" w:space="0" w:color="auto"/>
            <w:left w:val="none" w:sz="0" w:space="0" w:color="auto"/>
            <w:bottom w:val="none" w:sz="0" w:space="0" w:color="auto"/>
            <w:right w:val="none" w:sz="0" w:space="0" w:color="auto"/>
          </w:divBdr>
          <w:divsChild>
            <w:div w:id="884100124">
              <w:marLeft w:val="63"/>
              <w:marRight w:val="63"/>
              <w:marTop w:val="0"/>
              <w:marBottom w:val="0"/>
              <w:divBdr>
                <w:top w:val="none" w:sz="0" w:space="0" w:color="auto"/>
                <w:left w:val="none" w:sz="0" w:space="0" w:color="auto"/>
                <w:bottom w:val="none" w:sz="0" w:space="0" w:color="auto"/>
                <w:right w:val="none" w:sz="0" w:space="0" w:color="auto"/>
              </w:divBdr>
              <w:divsChild>
                <w:div w:id="655841764">
                  <w:marLeft w:val="0"/>
                  <w:marRight w:val="0"/>
                  <w:marTop w:val="0"/>
                  <w:marBottom w:val="0"/>
                  <w:divBdr>
                    <w:top w:val="none" w:sz="0" w:space="0" w:color="auto"/>
                    <w:left w:val="none" w:sz="0" w:space="0" w:color="auto"/>
                    <w:bottom w:val="none" w:sz="0" w:space="0" w:color="auto"/>
                    <w:right w:val="none" w:sz="0" w:space="0" w:color="auto"/>
                  </w:divBdr>
                  <w:divsChild>
                    <w:div w:id="731922758">
                      <w:marLeft w:val="0"/>
                      <w:marRight w:val="0"/>
                      <w:marTop w:val="0"/>
                      <w:marBottom w:val="0"/>
                      <w:divBdr>
                        <w:top w:val="none" w:sz="0" w:space="0" w:color="auto"/>
                        <w:left w:val="none" w:sz="0" w:space="0" w:color="auto"/>
                        <w:bottom w:val="none" w:sz="0" w:space="0" w:color="auto"/>
                        <w:right w:val="none" w:sz="0" w:space="0" w:color="auto"/>
                      </w:divBdr>
                      <w:divsChild>
                        <w:div w:id="1757287096">
                          <w:marLeft w:val="0"/>
                          <w:marRight w:val="0"/>
                          <w:marTop w:val="0"/>
                          <w:marBottom w:val="0"/>
                          <w:divBdr>
                            <w:top w:val="none" w:sz="0" w:space="0" w:color="auto"/>
                            <w:left w:val="none" w:sz="0" w:space="0" w:color="auto"/>
                            <w:bottom w:val="none" w:sz="0" w:space="0" w:color="auto"/>
                            <w:right w:val="none" w:sz="0" w:space="0" w:color="auto"/>
                          </w:divBdr>
                          <w:divsChild>
                            <w:div w:id="1375347197">
                              <w:marLeft w:val="0"/>
                              <w:marRight w:val="0"/>
                              <w:marTop w:val="0"/>
                              <w:marBottom w:val="0"/>
                              <w:divBdr>
                                <w:top w:val="none" w:sz="0" w:space="0" w:color="auto"/>
                                <w:left w:val="none" w:sz="0" w:space="0" w:color="auto"/>
                                <w:bottom w:val="none" w:sz="0" w:space="0" w:color="auto"/>
                                <w:right w:val="none" w:sz="0" w:space="0" w:color="auto"/>
                              </w:divBdr>
                              <w:divsChild>
                                <w:div w:id="675958945">
                                  <w:marLeft w:val="0"/>
                                  <w:marRight w:val="0"/>
                                  <w:marTop w:val="0"/>
                                  <w:marBottom w:val="0"/>
                                  <w:divBdr>
                                    <w:top w:val="none" w:sz="0" w:space="0" w:color="auto"/>
                                    <w:left w:val="none" w:sz="0" w:space="0" w:color="auto"/>
                                    <w:bottom w:val="none" w:sz="0" w:space="0" w:color="auto"/>
                                    <w:right w:val="none" w:sz="0" w:space="0" w:color="auto"/>
                                  </w:divBdr>
                                  <w:divsChild>
                                    <w:div w:id="20721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6506">
      <w:bodyDiv w:val="1"/>
      <w:marLeft w:val="0"/>
      <w:marRight w:val="0"/>
      <w:marTop w:val="0"/>
      <w:marBottom w:val="0"/>
      <w:divBdr>
        <w:top w:val="none" w:sz="0" w:space="0" w:color="auto"/>
        <w:left w:val="none" w:sz="0" w:space="0" w:color="auto"/>
        <w:bottom w:val="none" w:sz="0" w:space="0" w:color="auto"/>
        <w:right w:val="none" w:sz="0" w:space="0" w:color="auto"/>
      </w:divBdr>
      <w:divsChild>
        <w:div w:id="67070460">
          <w:marLeft w:val="0"/>
          <w:marRight w:val="0"/>
          <w:marTop w:val="0"/>
          <w:marBottom w:val="75"/>
          <w:divBdr>
            <w:top w:val="none" w:sz="0" w:space="0" w:color="auto"/>
            <w:left w:val="none" w:sz="0" w:space="0" w:color="auto"/>
            <w:bottom w:val="none" w:sz="0" w:space="0" w:color="auto"/>
            <w:right w:val="none" w:sz="0" w:space="0" w:color="auto"/>
          </w:divBdr>
          <w:divsChild>
            <w:div w:id="1040202142">
              <w:marLeft w:val="63"/>
              <w:marRight w:val="63"/>
              <w:marTop w:val="0"/>
              <w:marBottom w:val="0"/>
              <w:divBdr>
                <w:top w:val="none" w:sz="0" w:space="0" w:color="auto"/>
                <w:left w:val="none" w:sz="0" w:space="0" w:color="auto"/>
                <w:bottom w:val="none" w:sz="0" w:space="0" w:color="auto"/>
                <w:right w:val="none" w:sz="0" w:space="0" w:color="auto"/>
              </w:divBdr>
              <w:divsChild>
                <w:div w:id="1192918680">
                  <w:marLeft w:val="0"/>
                  <w:marRight w:val="0"/>
                  <w:marTop w:val="0"/>
                  <w:marBottom w:val="0"/>
                  <w:divBdr>
                    <w:top w:val="none" w:sz="0" w:space="0" w:color="auto"/>
                    <w:left w:val="none" w:sz="0" w:space="0" w:color="auto"/>
                    <w:bottom w:val="none" w:sz="0" w:space="0" w:color="auto"/>
                    <w:right w:val="none" w:sz="0" w:space="0" w:color="auto"/>
                  </w:divBdr>
                  <w:divsChild>
                    <w:div w:id="427427752">
                      <w:marLeft w:val="0"/>
                      <w:marRight w:val="0"/>
                      <w:marTop w:val="0"/>
                      <w:marBottom w:val="0"/>
                      <w:divBdr>
                        <w:top w:val="none" w:sz="0" w:space="0" w:color="auto"/>
                        <w:left w:val="none" w:sz="0" w:space="0" w:color="auto"/>
                        <w:bottom w:val="none" w:sz="0" w:space="0" w:color="auto"/>
                        <w:right w:val="none" w:sz="0" w:space="0" w:color="auto"/>
                      </w:divBdr>
                      <w:divsChild>
                        <w:div w:id="767578839">
                          <w:marLeft w:val="0"/>
                          <w:marRight w:val="0"/>
                          <w:marTop w:val="0"/>
                          <w:marBottom w:val="0"/>
                          <w:divBdr>
                            <w:top w:val="none" w:sz="0" w:space="0" w:color="auto"/>
                            <w:left w:val="none" w:sz="0" w:space="0" w:color="auto"/>
                            <w:bottom w:val="none" w:sz="0" w:space="0" w:color="auto"/>
                            <w:right w:val="none" w:sz="0" w:space="0" w:color="auto"/>
                          </w:divBdr>
                          <w:divsChild>
                            <w:div w:id="1676960759">
                              <w:marLeft w:val="0"/>
                              <w:marRight w:val="0"/>
                              <w:marTop w:val="0"/>
                              <w:marBottom w:val="0"/>
                              <w:divBdr>
                                <w:top w:val="none" w:sz="0" w:space="0" w:color="auto"/>
                                <w:left w:val="none" w:sz="0" w:space="0" w:color="auto"/>
                                <w:bottom w:val="none" w:sz="0" w:space="0" w:color="auto"/>
                                <w:right w:val="none" w:sz="0" w:space="0" w:color="auto"/>
                              </w:divBdr>
                              <w:divsChild>
                                <w:div w:id="777216927">
                                  <w:marLeft w:val="0"/>
                                  <w:marRight w:val="0"/>
                                  <w:marTop w:val="0"/>
                                  <w:marBottom w:val="0"/>
                                  <w:divBdr>
                                    <w:top w:val="none" w:sz="0" w:space="0" w:color="auto"/>
                                    <w:left w:val="none" w:sz="0" w:space="0" w:color="auto"/>
                                    <w:bottom w:val="none" w:sz="0" w:space="0" w:color="auto"/>
                                    <w:right w:val="none" w:sz="0" w:space="0" w:color="auto"/>
                                  </w:divBdr>
                                  <w:divsChild>
                                    <w:div w:id="21071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974753">
          <w:marLeft w:val="0"/>
          <w:marRight w:val="0"/>
          <w:marTop w:val="0"/>
          <w:marBottom w:val="75"/>
          <w:divBdr>
            <w:top w:val="none" w:sz="0" w:space="0" w:color="auto"/>
            <w:left w:val="none" w:sz="0" w:space="0" w:color="auto"/>
            <w:bottom w:val="none" w:sz="0" w:space="0" w:color="auto"/>
            <w:right w:val="none" w:sz="0" w:space="0" w:color="auto"/>
          </w:divBdr>
        </w:div>
        <w:div w:id="928346640">
          <w:marLeft w:val="0"/>
          <w:marRight w:val="0"/>
          <w:marTop w:val="0"/>
          <w:marBottom w:val="75"/>
          <w:divBdr>
            <w:top w:val="none" w:sz="0" w:space="0" w:color="auto"/>
            <w:left w:val="none" w:sz="0" w:space="0" w:color="auto"/>
            <w:bottom w:val="none" w:sz="0" w:space="0" w:color="auto"/>
            <w:right w:val="none" w:sz="0" w:space="0" w:color="auto"/>
          </w:divBdr>
          <w:divsChild>
            <w:div w:id="1330408253">
              <w:marLeft w:val="63"/>
              <w:marRight w:val="63"/>
              <w:marTop w:val="0"/>
              <w:marBottom w:val="0"/>
              <w:divBdr>
                <w:top w:val="none" w:sz="0" w:space="0" w:color="auto"/>
                <w:left w:val="none" w:sz="0" w:space="0" w:color="auto"/>
                <w:bottom w:val="none" w:sz="0" w:space="0" w:color="auto"/>
                <w:right w:val="none" w:sz="0" w:space="0" w:color="auto"/>
              </w:divBdr>
              <w:divsChild>
                <w:div w:id="695499550">
                  <w:marLeft w:val="0"/>
                  <w:marRight w:val="0"/>
                  <w:marTop w:val="0"/>
                  <w:marBottom w:val="0"/>
                  <w:divBdr>
                    <w:top w:val="none" w:sz="0" w:space="0" w:color="auto"/>
                    <w:left w:val="none" w:sz="0" w:space="0" w:color="auto"/>
                    <w:bottom w:val="none" w:sz="0" w:space="0" w:color="auto"/>
                    <w:right w:val="none" w:sz="0" w:space="0" w:color="auto"/>
                  </w:divBdr>
                  <w:divsChild>
                    <w:div w:id="83112150">
                      <w:marLeft w:val="0"/>
                      <w:marRight w:val="0"/>
                      <w:marTop w:val="0"/>
                      <w:marBottom w:val="0"/>
                      <w:divBdr>
                        <w:top w:val="none" w:sz="0" w:space="0" w:color="auto"/>
                        <w:left w:val="none" w:sz="0" w:space="0" w:color="auto"/>
                        <w:bottom w:val="none" w:sz="0" w:space="0" w:color="auto"/>
                        <w:right w:val="none" w:sz="0" w:space="0" w:color="auto"/>
                      </w:divBdr>
                      <w:divsChild>
                        <w:div w:id="931471702">
                          <w:marLeft w:val="0"/>
                          <w:marRight w:val="0"/>
                          <w:marTop w:val="0"/>
                          <w:marBottom w:val="0"/>
                          <w:divBdr>
                            <w:top w:val="none" w:sz="0" w:space="0" w:color="auto"/>
                            <w:left w:val="none" w:sz="0" w:space="0" w:color="auto"/>
                            <w:bottom w:val="none" w:sz="0" w:space="0" w:color="auto"/>
                            <w:right w:val="none" w:sz="0" w:space="0" w:color="auto"/>
                          </w:divBdr>
                          <w:divsChild>
                            <w:div w:id="237905454">
                              <w:marLeft w:val="0"/>
                              <w:marRight w:val="0"/>
                              <w:marTop w:val="0"/>
                              <w:marBottom w:val="0"/>
                              <w:divBdr>
                                <w:top w:val="none" w:sz="0" w:space="0" w:color="auto"/>
                                <w:left w:val="none" w:sz="0" w:space="0" w:color="auto"/>
                                <w:bottom w:val="none" w:sz="0" w:space="0" w:color="auto"/>
                                <w:right w:val="none" w:sz="0" w:space="0" w:color="auto"/>
                              </w:divBdr>
                              <w:divsChild>
                                <w:div w:id="477383936">
                                  <w:marLeft w:val="0"/>
                                  <w:marRight w:val="0"/>
                                  <w:marTop w:val="0"/>
                                  <w:marBottom w:val="0"/>
                                  <w:divBdr>
                                    <w:top w:val="none" w:sz="0" w:space="0" w:color="auto"/>
                                    <w:left w:val="none" w:sz="0" w:space="0" w:color="auto"/>
                                    <w:bottom w:val="none" w:sz="0" w:space="0" w:color="auto"/>
                                    <w:right w:val="none" w:sz="0" w:space="0" w:color="auto"/>
                                  </w:divBdr>
                                  <w:divsChild>
                                    <w:div w:id="32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187610">
          <w:marLeft w:val="0"/>
          <w:marRight w:val="0"/>
          <w:marTop w:val="0"/>
          <w:marBottom w:val="75"/>
          <w:divBdr>
            <w:top w:val="none" w:sz="0" w:space="0" w:color="auto"/>
            <w:left w:val="none" w:sz="0" w:space="0" w:color="auto"/>
            <w:bottom w:val="none" w:sz="0" w:space="0" w:color="auto"/>
            <w:right w:val="none" w:sz="0" w:space="0" w:color="auto"/>
          </w:divBdr>
          <w:divsChild>
            <w:div w:id="1463185754">
              <w:marLeft w:val="63"/>
              <w:marRight w:val="63"/>
              <w:marTop w:val="0"/>
              <w:marBottom w:val="0"/>
              <w:divBdr>
                <w:top w:val="none" w:sz="0" w:space="0" w:color="auto"/>
                <w:left w:val="none" w:sz="0" w:space="0" w:color="auto"/>
                <w:bottom w:val="none" w:sz="0" w:space="0" w:color="auto"/>
                <w:right w:val="none" w:sz="0" w:space="0" w:color="auto"/>
              </w:divBdr>
              <w:divsChild>
                <w:div w:id="1567036309">
                  <w:marLeft w:val="0"/>
                  <w:marRight w:val="0"/>
                  <w:marTop w:val="0"/>
                  <w:marBottom w:val="0"/>
                  <w:divBdr>
                    <w:top w:val="none" w:sz="0" w:space="0" w:color="auto"/>
                    <w:left w:val="none" w:sz="0" w:space="0" w:color="auto"/>
                    <w:bottom w:val="none" w:sz="0" w:space="0" w:color="auto"/>
                    <w:right w:val="none" w:sz="0" w:space="0" w:color="auto"/>
                  </w:divBdr>
                  <w:divsChild>
                    <w:div w:id="1989624349">
                      <w:marLeft w:val="0"/>
                      <w:marRight w:val="0"/>
                      <w:marTop w:val="0"/>
                      <w:marBottom w:val="0"/>
                      <w:divBdr>
                        <w:top w:val="none" w:sz="0" w:space="0" w:color="auto"/>
                        <w:left w:val="none" w:sz="0" w:space="0" w:color="auto"/>
                        <w:bottom w:val="none" w:sz="0" w:space="0" w:color="auto"/>
                        <w:right w:val="none" w:sz="0" w:space="0" w:color="auto"/>
                      </w:divBdr>
                      <w:divsChild>
                        <w:div w:id="1473323947">
                          <w:marLeft w:val="0"/>
                          <w:marRight w:val="0"/>
                          <w:marTop w:val="0"/>
                          <w:marBottom w:val="0"/>
                          <w:divBdr>
                            <w:top w:val="none" w:sz="0" w:space="0" w:color="auto"/>
                            <w:left w:val="none" w:sz="0" w:space="0" w:color="auto"/>
                            <w:bottom w:val="none" w:sz="0" w:space="0" w:color="auto"/>
                            <w:right w:val="none" w:sz="0" w:space="0" w:color="auto"/>
                          </w:divBdr>
                          <w:divsChild>
                            <w:div w:id="602342152">
                              <w:marLeft w:val="0"/>
                              <w:marRight w:val="0"/>
                              <w:marTop w:val="0"/>
                              <w:marBottom w:val="0"/>
                              <w:divBdr>
                                <w:top w:val="none" w:sz="0" w:space="0" w:color="auto"/>
                                <w:left w:val="none" w:sz="0" w:space="0" w:color="auto"/>
                                <w:bottom w:val="none" w:sz="0" w:space="0" w:color="auto"/>
                                <w:right w:val="none" w:sz="0" w:space="0" w:color="auto"/>
                              </w:divBdr>
                              <w:divsChild>
                                <w:div w:id="2098012917">
                                  <w:marLeft w:val="0"/>
                                  <w:marRight w:val="0"/>
                                  <w:marTop w:val="0"/>
                                  <w:marBottom w:val="0"/>
                                  <w:divBdr>
                                    <w:top w:val="none" w:sz="0" w:space="0" w:color="auto"/>
                                    <w:left w:val="none" w:sz="0" w:space="0" w:color="auto"/>
                                    <w:bottom w:val="none" w:sz="0" w:space="0" w:color="auto"/>
                                    <w:right w:val="none" w:sz="0" w:space="0" w:color="auto"/>
                                  </w:divBdr>
                                  <w:divsChild>
                                    <w:div w:id="18301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340">
          <w:marLeft w:val="0"/>
          <w:marRight w:val="0"/>
          <w:marTop w:val="0"/>
          <w:marBottom w:val="75"/>
          <w:divBdr>
            <w:top w:val="none" w:sz="0" w:space="0" w:color="auto"/>
            <w:left w:val="none" w:sz="0" w:space="0" w:color="auto"/>
            <w:bottom w:val="none" w:sz="0" w:space="0" w:color="auto"/>
            <w:right w:val="none" w:sz="0" w:space="0" w:color="auto"/>
          </w:divBdr>
          <w:divsChild>
            <w:div w:id="925110779">
              <w:marLeft w:val="63"/>
              <w:marRight w:val="63"/>
              <w:marTop w:val="0"/>
              <w:marBottom w:val="0"/>
              <w:divBdr>
                <w:top w:val="none" w:sz="0" w:space="0" w:color="auto"/>
                <w:left w:val="none" w:sz="0" w:space="0" w:color="auto"/>
                <w:bottom w:val="none" w:sz="0" w:space="0" w:color="auto"/>
                <w:right w:val="none" w:sz="0" w:space="0" w:color="auto"/>
              </w:divBdr>
              <w:divsChild>
                <w:div w:id="29454485">
                  <w:marLeft w:val="0"/>
                  <w:marRight w:val="0"/>
                  <w:marTop w:val="0"/>
                  <w:marBottom w:val="0"/>
                  <w:divBdr>
                    <w:top w:val="none" w:sz="0" w:space="0" w:color="auto"/>
                    <w:left w:val="none" w:sz="0" w:space="0" w:color="auto"/>
                    <w:bottom w:val="none" w:sz="0" w:space="0" w:color="auto"/>
                    <w:right w:val="none" w:sz="0" w:space="0" w:color="auto"/>
                  </w:divBdr>
                  <w:divsChild>
                    <w:div w:id="326792517">
                      <w:marLeft w:val="0"/>
                      <w:marRight w:val="0"/>
                      <w:marTop w:val="0"/>
                      <w:marBottom w:val="0"/>
                      <w:divBdr>
                        <w:top w:val="none" w:sz="0" w:space="0" w:color="auto"/>
                        <w:left w:val="none" w:sz="0" w:space="0" w:color="auto"/>
                        <w:bottom w:val="none" w:sz="0" w:space="0" w:color="auto"/>
                        <w:right w:val="none" w:sz="0" w:space="0" w:color="auto"/>
                      </w:divBdr>
                      <w:divsChild>
                        <w:div w:id="1365594021">
                          <w:marLeft w:val="0"/>
                          <w:marRight w:val="0"/>
                          <w:marTop w:val="0"/>
                          <w:marBottom w:val="0"/>
                          <w:divBdr>
                            <w:top w:val="none" w:sz="0" w:space="0" w:color="auto"/>
                            <w:left w:val="none" w:sz="0" w:space="0" w:color="auto"/>
                            <w:bottom w:val="none" w:sz="0" w:space="0" w:color="auto"/>
                            <w:right w:val="none" w:sz="0" w:space="0" w:color="auto"/>
                          </w:divBdr>
                          <w:divsChild>
                            <w:div w:id="950477705">
                              <w:marLeft w:val="0"/>
                              <w:marRight w:val="0"/>
                              <w:marTop w:val="0"/>
                              <w:marBottom w:val="0"/>
                              <w:divBdr>
                                <w:top w:val="none" w:sz="0" w:space="0" w:color="auto"/>
                                <w:left w:val="none" w:sz="0" w:space="0" w:color="auto"/>
                                <w:bottom w:val="none" w:sz="0" w:space="0" w:color="auto"/>
                                <w:right w:val="none" w:sz="0" w:space="0" w:color="auto"/>
                              </w:divBdr>
                              <w:divsChild>
                                <w:div w:id="1077482842">
                                  <w:marLeft w:val="0"/>
                                  <w:marRight w:val="0"/>
                                  <w:marTop w:val="0"/>
                                  <w:marBottom w:val="0"/>
                                  <w:divBdr>
                                    <w:top w:val="none" w:sz="0" w:space="0" w:color="auto"/>
                                    <w:left w:val="none" w:sz="0" w:space="0" w:color="auto"/>
                                    <w:bottom w:val="none" w:sz="0" w:space="0" w:color="auto"/>
                                    <w:right w:val="none" w:sz="0" w:space="0" w:color="auto"/>
                                  </w:divBdr>
                                  <w:divsChild>
                                    <w:div w:id="4835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39408">
          <w:marLeft w:val="0"/>
          <w:marRight w:val="0"/>
          <w:marTop w:val="0"/>
          <w:marBottom w:val="75"/>
          <w:divBdr>
            <w:top w:val="none" w:sz="0" w:space="0" w:color="auto"/>
            <w:left w:val="none" w:sz="0" w:space="0" w:color="auto"/>
            <w:bottom w:val="none" w:sz="0" w:space="0" w:color="auto"/>
            <w:right w:val="none" w:sz="0" w:space="0" w:color="auto"/>
          </w:divBdr>
          <w:divsChild>
            <w:div w:id="546112985">
              <w:marLeft w:val="63"/>
              <w:marRight w:val="63"/>
              <w:marTop w:val="0"/>
              <w:marBottom w:val="0"/>
              <w:divBdr>
                <w:top w:val="none" w:sz="0" w:space="0" w:color="auto"/>
                <w:left w:val="none" w:sz="0" w:space="0" w:color="auto"/>
                <w:bottom w:val="none" w:sz="0" w:space="0" w:color="auto"/>
                <w:right w:val="none" w:sz="0" w:space="0" w:color="auto"/>
              </w:divBdr>
              <w:divsChild>
                <w:div w:id="427889586">
                  <w:marLeft w:val="0"/>
                  <w:marRight w:val="0"/>
                  <w:marTop w:val="0"/>
                  <w:marBottom w:val="0"/>
                  <w:divBdr>
                    <w:top w:val="none" w:sz="0" w:space="0" w:color="auto"/>
                    <w:left w:val="none" w:sz="0" w:space="0" w:color="auto"/>
                    <w:bottom w:val="none" w:sz="0" w:space="0" w:color="auto"/>
                    <w:right w:val="none" w:sz="0" w:space="0" w:color="auto"/>
                  </w:divBdr>
                  <w:divsChild>
                    <w:div w:id="386956504">
                      <w:marLeft w:val="0"/>
                      <w:marRight w:val="0"/>
                      <w:marTop w:val="0"/>
                      <w:marBottom w:val="0"/>
                      <w:divBdr>
                        <w:top w:val="none" w:sz="0" w:space="0" w:color="auto"/>
                        <w:left w:val="none" w:sz="0" w:space="0" w:color="auto"/>
                        <w:bottom w:val="none" w:sz="0" w:space="0" w:color="auto"/>
                        <w:right w:val="none" w:sz="0" w:space="0" w:color="auto"/>
                      </w:divBdr>
                      <w:divsChild>
                        <w:div w:id="535778210">
                          <w:marLeft w:val="0"/>
                          <w:marRight w:val="0"/>
                          <w:marTop w:val="0"/>
                          <w:marBottom w:val="0"/>
                          <w:divBdr>
                            <w:top w:val="none" w:sz="0" w:space="0" w:color="auto"/>
                            <w:left w:val="none" w:sz="0" w:space="0" w:color="auto"/>
                            <w:bottom w:val="none" w:sz="0" w:space="0" w:color="auto"/>
                            <w:right w:val="none" w:sz="0" w:space="0" w:color="auto"/>
                          </w:divBdr>
                          <w:divsChild>
                            <w:div w:id="1692798941">
                              <w:marLeft w:val="0"/>
                              <w:marRight w:val="0"/>
                              <w:marTop w:val="0"/>
                              <w:marBottom w:val="0"/>
                              <w:divBdr>
                                <w:top w:val="none" w:sz="0" w:space="0" w:color="auto"/>
                                <w:left w:val="none" w:sz="0" w:space="0" w:color="auto"/>
                                <w:bottom w:val="none" w:sz="0" w:space="0" w:color="auto"/>
                                <w:right w:val="none" w:sz="0" w:space="0" w:color="auto"/>
                              </w:divBdr>
                              <w:divsChild>
                                <w:div w:id="151145036">
                                  <w:marLeft w:val="0"/>
                                  <w:marRight w:val="0"/>
                                  <w:marTop w:val="0"/>
                                  <w:marBottom w:val="0"/>
                                  <w:divBdr>
                                    <w:top w:val="none" w:sz="0" w:space="0" w:color="auto"/>
                                    <w:left w:val="none" w:sz="0" w:space="0" w:color="auto"/>
                                    <w:bottom w:val="none" w:sz="0" w:space="0" w:color="auto"/>
                                    <w:right w:val="none" w:sz="0" w:space="0" w:color="auto"/>
                                  </w:divBdr>
                                  <w:divsChild>
                                    <w:div w:id="128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deal%20with\&#21338;&#22763;&#21518;&#24037;&#20316;&#31449;\&#20013;&#38081;&#21313;&#19977;&#23616;&#21338;&#22763;&#21518;&#24037;&#20316;&#31449;&#31649;&#29702;&#21150;&#2786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C822-A316-47D5-A882-59E837BF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中铁十三局博士后工作站管理办法.dot</Template>
  <TotalTime>405</TotalTime>
  <Pages>8</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Links>
    <vt:vector size="12" baseType="variant">
      <vt:variant>
        <vt:i4>3801150</vt:i4>
      </vt:variant>
      <vt:variant>
        <vt:i4>3</vt:i4>
      </vt:variant>
      <vt:variant>
        <vt:i4>0</vt:i4>
      </vt:variant>
      <vt:variant>
        <vt:i4>5</vt:i4>
      </vt:variant>
      <vt:variant>
        <vt:lpwstr>http://www.yxtvg.com/sixianghuibao/</vt:lpwstr>
      </vt:variant>
      <vt:variant>
        <vt:lpwstr/>
      </vt:variant>
      <vt:variant>
        <vt:i4>5177375</vt:i4>
      </vt:variant>
      <vt:variant>
        <vt:i4>0</vt:i4>
      </vt:variant>
      <vt:variant>
        <vt:i4>0</vt:i4>
      </vt:variant>
      <vt:variant>
        <vt:i4>5</vt:i4>
      </vt:variant>
      <vt:variant>
        <vt:lpwstr>http://www.yxtvg.com/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qc</dc:creator>
  <cp:lastModifiedBy>皓</cp:lastModifiedBy>
  <cp:revision>26</cp:revision>
  <cp:lastPrinted>2014-04-15T06:27:00Z</cp:lastPrinted>
  <dcterms:created xsi:type="dcterms:W3CDTF">2014-03-10T09:09:00Z</dcterms:created>
  <dcterms:modified xsi:type="dcterms:W3CDTF">2014-05-16T00:59:00Z</dcterms:modified>
</cp:coreProperties>
</file>